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BEDC" w14:textId="77777777" w:rsidR="007A31D3" w:rsidRDefault="007A31D3">
      <w:pPr>
        <w:rPr>
          <w:rFonts w:ascii="Times New Roman" w:hAnsi="Times New Roman" w:cs="Times New Roman"/>
          <w:sz w:val="20"/>
          <w:szCs w:val="20"/>
        </w:rPr>
      </w:pPr>
    </w:p>
    <w:p w14:paraId="5DDDB777" w14:textId="77777777" w:rsidR="00982E42" w:rsidRDefault="00982E42">
      <w:pPr>
        <w:rPr>
          <w:rFonts w:ascii="Times New Roman" w:hAnsi="Times New Roman" w:cs="Times New Roman"/>
          <w:sz w:val="20"/>
          <w:szCs w:val="20"/>
        </w:rPr>
      </w:pPr>
    </w:p>
    <w:p w14:paraId="1DD43D41" w14:textId="33FAA4D3" w:rsidR="00982E42" w:rsidRDefault="00982E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DATE: </w:t>
      </w:r>
      <w:r w:rsidR="00351B89">
        <w:rPr>
          <w:rFonts w:ascii="Times New Roman" w:hAnsi="Times New Roman" w:cs="Times New Roman"/>
          <w:sz w:val="20"/>
          <w:szCs w:val="20"/>
        </w:rPr>
        <w:t xml:space="preserve">03/09/2026 </w:t>
      </w: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sz w:val="20"/>
          <w:szCs w:val="20"/>
        </w:rPr>
        <w:t>Lauren Naliboff</w:t>
      </w:r>
    </w:p>
    <w:p w14:paraId="723EA51A" w14:textId="77777777" w:rsidR="00982E42" w:rsidRDefault="00982E42">
      <w:pPr>
        <w:rPr>
          <w:rFonts w:ascii="Times New Roman" w:hAnsi="Times New Roman" w:cs="Times New Roman"/>
          <w:sz w:val="20"/>
          <w:szCs w:val="20"/>
        </w:rPr>
      </w:pPr>
    </w:p>
    <w:p w14:paraId="6850C304" w14:textId="77777777" w:rsidR="00982E42" w:rsidRDefault="00982E42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PRESENT TITLE: </w:t>
      </w:r>
      <w:r>
        <w:rPr>
          <w:rFonts w:ascii="Times New Roman" w:hAnsi="Times New Roman" w:cs="Times New Roman"/>
          <w:sz w:val="20"/>
          <w:szCs w:val="20"/>
        </w:rPr>
        <w:t>Assistant Professor</w:t>
      </w:r>
    </w:p>
    <w:p w14:paraId="43203BD2" w14:textId="77777777" w:rsidR="00982E42" w:rsidRDefault="00982E42">
      <w:pPr>
        <w:rPr>
          <w:rFonts w:ascii="Times New Roman" w:hAnsi="Times New Roman" w:cs="Times New Roman"/>
          <w:sz w:val="20"/>
          <w:szCs w:val="20"/>
        </w:rPr>
      </w:pPr>
    </w:p>
    <w:p w14:paraId="46A3D270" w14:textId="4B09AEF8" w:rsidR="00982E42" w:rsidRDefault="00351B89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WORK </w:t>
      </w:r>
      <w:r w:rsidR="00982E42">
        <w:rPr>
          <w:rFonts w:ascii="Times New Roman" w:hAnsi="Times New Roman" w:cs="Times New Roman"/>
          <w:b/>
          <w:sz w:val="20"/>
          <w:szCs w:val="20"/>
        </w:rPr>
        <w:t xml:space="preserve">ADDRESS: </w:t>
      </w:r>
      <w:r w:rsidR="00780059">
        <w:rPr>
          <w:rFonts w:ascii="Times New Roman" w:hAnsi="Times New Roman" w:cs="Times New Roman"/>
          <w:sz w:val="20"/>
          <w:szCs w:val="20"/>
        </w:rPr>
        <w:t>185 S. Orange Avenue</w:t>
      </w:r>
    </w:p>
    <w:p w14:paraId="0B5E6745" w14:textId="14C98DE9" w:rsidR="00780059" w:rsidRDefault="00E206E5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MSB E-506</w:t>
      </w:r>
    </w:p>
    <w:p w14:paraId="1C5C1CCC" w14:textId="61BCD451" w:rsidR="00E206E5" w:rsidRDefault="00E206E5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Newark NJ 07101</w:t>
      </w:r>
    </w:p>
    <w:p w14:paraId="707B3B4C" w14:textId="77777777" w:rsidR="00351B89" w:rsidRDefault="00351B89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242A102D" w14:textId="7BA47DCE" w:rsidR="00E206E5" w:rsidRDefault="005A5EA8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 ADDRESS: </w:t>
      </w:r>
      <w:r w:rsidR="001A28D9">
        <w:rPr>
          <w:rFonts w:ascii="Times New Roman" w:hAnsi="Times New Roman" w:cs="Times New Roman"/>
          <w:sz w:val="20"/>
          <w:szCs w:val="20"/>
        </w:rPr>
        <w:t>lcn25@njms.rutgers.edu</w:t>
      </w:r>
    </w:p>
    <w:p w14:paraId="5A69C69F" w14:textId="77777777" w:rsidR="005A5EA8" w:rsidRDefault="005A5EA8">
      <w:pPr>
        <w:rPr>
          <w:rFonts w:ascii="Times New Roman" w:hAnsi="Times New Roman" w:cs="Times New Roman"/>
          <w:sz w:val="20"/>
          <w:szCs w:val="20"/>
        </w:rPr>
      </w:pPr>
    </w:p>
    <w:p w14:paraId="1C7EA8E4" w14:textId="0B63E812" w:rsidR="005A5EA8" w:rsidRDefault="005A5EA8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CITIZENSHIP: </w:t>
      </w:r>
      <w:r>
        <w:rPr>
          <w:rFonts w:ascii="Times New Roman" w:hAnsi="Times New Roman" w:cs="Times New Roman"/>
          <w:sz w:val="20"/>
          <w:szCs w:val="20"/>
        </w:rPr>
        <w:t>U.S</w:t>
      </w:r>
    </w:p>
    <w:p w14:paraId="3DE666A8" w14:textId="77777777" w:rsidR="005A5EA8" w:rsidRDefault="005A5EA8">
      <w:pPr>
        <w:rPr>
          <w:rFonts w:ascii="Times New Roman" w:hAnsi="Times New Roman" w:cs="Times New Roman"/>
          <w:sz w:val="20"/>
          <w:szCs w:val="20"/>
        </w:rPr>
      </w:pPr>
    </w:p>
    <w:p w14:paraId="4AFD1B9D" w14:textId="6B19350B" w:rsidR="005A5EA8" w:rsidRDefault="005A5EA8" w:rsidP="00F74A6B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4114CD20" w14:textId="7A22D06B" w:rsidR="005A5EA8" w:rsidRDefault="005A5EA8" w:rsidP="005A5E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Undergraduate </w:t>
      </w:r>
    </w:p>
    <w:p w14:paraId="06CCCEB6" w14:textId="48F6D8FD" w:rsidR="005A5EA8" w:rsidRDefault="005A5EA8" w:rsidP="005A5EA8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Vassar College</w:t>
      </w:r>
    </w:p>
    <w:p w14:paraId="3A1EC1A0" w14:textId="32E2BCCC" w:rsidR="005A5EA8" w:rsidRDefault="005A5EA8" w:rsidP="005A5EA8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Poughkeepsie, NY</w:t>
      </w:r>
    </w:p>
    <w:p w14:paraId="40EF2EC9" w14:textId="06353347" w:rsidR="005A5EA8" w:rsidRDefault="005A5EA8" w:rsidP="005A5EA8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Bachelor of the Arts (Biology)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June 2005</w:t>
      </w:r>
    </w:p>
    <w:p w14:paraId="3F71A78A" w14:textId="77777777" w:rsidR="005A5EA8" w:rsidRDefault="005A5EA8" w:rsidP="005A5EA8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41FCCB9D" w14:textId="3B594B49" w:rsidR="005A5EA8" w:rsidRDefault="005A5EA8" w:rsidP="005A5E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913A4">
        <w:rPr>
          <w:rFonts w:ascii="Times New Roman" w:hAnsi="Times New Roman" w:cs="Times New Roman"/>
          <w:sz w:val="20"/>
          <w:szCs w:val="20"/>
        </w:rPr>
        <w:t>raduate and Professional</w:t>
      </w:r>
    </w:p>
    <w:p w14:paraId="6BAA0503" w14:textId="78EFF32D" w:rsidR="00A913A4" w:rsidRDefault="00A913A4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University of New England College of Osteopathic Medicine</w:t>
      </w:r>
    </w:p>
    <w:p w14:paraId="315EFAC3" w14:textId="1EFDC75F" w:rsidR="00814CF2" w:rsidRDefault="00814CF2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Biddeford, ME</w:t>
      </w:r>
    </w:p>
    <w:p w14:paraId="23C6DC4A" w14:textId="3218C96D" w:rsidR="00814CF2" w:rsidRDefault="00814CF2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Doctor of Osteopathy (Osteopathic Medicine)           May 2008</w:t>
      </w:r>
    </w:p>
    <w:p w14:paraId="101A4249" w14:textId="77777777" w:rsidR="00F628EF" w:rsidRDefault="00F628EF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5A6D9FB8" w14:textId="77777777" w:rsidR="00F628EF" w:rsidRDefault="00F628EF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3A952E56" w14:textId="2D985D8E" w:rsidR="00F628EF" w:rsidRDefault="00363860" w:rsidP="00F74A6B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New York University College of Global Health</w:t>
      </w:r>
    </w:p>
    <w:p w14:paraId="693EE9B3" w14:textId="1E972492" w:rsidR="00363860" w:rsidRDefault="00363860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New York, NY</w:t>
      </w:r>
    </w:p>
    <w:p w14:paraId="2762B481" w14:textId="738008DB" w:rsidR="00363860" w:rsidRDefault="00363860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Masters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in Public Health</w:t>
      </w:r>
      <w:r w:rsidR="00363B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(Public Health)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June 2018</w:t>
      </w:r>
    </w:p>
    <w:p w14:paraId="10B38CF0" w14:textId="77777777" w:rsidR="00363860" w:rsidRDefault="00363860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533FC69F" w14:textId="77777777" w:rsidR="00363860" w:rsidRDefault="00363860" w:rsidP="00A913A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50B39981" w14:textId="3D39BF18" w:rsidR="00363860" w:rsidRDefault="00363860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POSTGRADUATE TRAINING</w:t>
      </w:r>
    </w:p>
    <w:p w14:paraId="56D4CFEE" w14:textId="1B089F91" w:rsidR="00363860" w:rsidRDefault="00363860" w:rsidP="003638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Internships and Residencies</w:t>
      </w:r>
    </w:p>
    <w:p w14:paraId="34DE45E8" w14:textId="70A61ADF" w:rsidR="00363860" w:rsidRPr="00363860" w:rsidRDefault="00363860" w:rsidP="00363860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Cooper University Healthcare </w:t>
      </w:r>
    </w:p>
    <w:p w14:paraId="2D756301" w14:textId="58EECDE4" w:rsidR="005A5EA8" w:rsidRDefault="00363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Obstetrics and Gynecology</w:t>
      </w:r>
    </w:p>
    <w:p w14:paraId="4C8D0467" w14:textId="32E7A856" w:rsidR="00363860" w:rsidRDefault="00363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July 2012 – June 2016</w:t>
      </w:r>
    </w:p>
    <w:p w14:paraId="37B61296" w14:textId="77777777" w:rsidR="00363860" w:rsidRDefault="00363860">
      <w:pPr>
        <w:rPr>
          <w:rFonts w:ascii="Times New Roman" w:hAnsi="Times New Roman" w:cs="Times New Roman"/>
          <w:i/>
          <w:sz w:val="20"/>
          <w:szCs w:val="20"/>
        </w:rPr>
      </w:pPr>
    </w:p>
    <w:p w14:paraId="5EF3E419" w14:textId="40C4A875" w:rsidR="00363860" w:rsidRDefault="00363860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New York University</w:t>
      </w:r>
    </w:p>
    <w:p w14:paraId="537F6E50" w14:textId="5A9DF02C" w:rsidR="00363860" w:rsidRDefault="00363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Fellowship in Family Planning</w:t>
      </w:r>
    </w:p>
    <w:p w14:paraId="5AB7DCC9" w14:textId="454A88DA" w:rsidR="00363860" w:rsidRDefault="00AF537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915E30">
        <w:rPr>
          <w:rFonts w:ascii="Times New Roman" w:hAnsi="Times New Roman" w:cs="Times New Roman"/>
          <w:i/>
          <w:sz w:val="20"/>
          <w:szCs w:val="20"/>
        </w:rPr>
        <w:t>July 2016 – June 2018</w:t>
      </w:r>
    </w:p>
    <w:p w14:paraId="021D2380" w14:textId="77777777" w:rsidR="00363860" w:rsidRDefault="00363860">
      <w:pPr>
        <w:rPr>
          <w:rFonts w:ascii="Times New Roman" w:hAnsi="Times New Roman" w:cs="Times New Roman"/>
          <w:i/>
          <w:sz w:val="20"/>
          <w:szCs w:val="20"/>
        </w:rPr>
      </w:pPr>
    </w:p>
    <w:p w14:paraId="540EB422" w14:textId="532163FA" w:rsidR="00F74A6B" w:rsidRDefault="00363860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ACADEMIC APPOINTMENTS:</w:t>
      </w:r>
    </w:p>
    <w:p w14:paraId="6DE40B37" w14:textId="77777777" w:rsidR="00AA2B94" w:rsidRDefault="00AA2B94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11FB1C5" w14:textId="29ADD88B" w:rsidR="00AA2B94" w:rsidRPr="00AA2B94" w:rsidRDefault="00AA2B94" w:rsidP="00F74A6B">
      <w:pPr>
        <w:outlineLvl w:val="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AA2B94">
        <w:rPr>
          <w:rFonts w:ascii="Times New Roman" w:hAnsi="Times New Roman" w:cs="Times New Roman"/>
          <w:bCs/>
          <w:i/>
          <w:iCs/>
          <w:sz w:val="20"/>
          <w:szCs w:val="20"/>
        </w:rPr>
        <w:t>Rutgers NJMS/Cooperman Barnabas Medical Center Ob/Gyn Residency Program</w:t>
      </w:r>
    </w:p>
    <w:p w14:paraId="2C189158" w14:textId="43CBCF66" w:rsidR="00AA2B94" w:rsidRPr="00A27FBE" w:rsidRDefault="00AA2B94" w:rsidP="00F74A6B">
      <w:pPr>
        <w:outlineLvl w:val="0"/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</w:pPr>
      <w:r w:rsidRPr="00AA2B94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A27FBE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>Associate Program Director</w:t>
      </w:r>
      <w:r w:rsidR="00A27FBE" w:rsidRPr="00A27FBE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>/Site Director</w:t>
      </w:r>
      <w:r w:rsidR="00A27FBE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 xml:space="preserve"> </w:t>
      </w:r>
    </w:p>
    <w:p w14:paraId="38756614" w14:textId="5237D425" w:rsidR="00AA2B94" w:rsidRPr="00A27FBE" w:rsidRDefault="00AA2B94" w:rsidP="00F74A6B">
      <w:pPr>
        <w:outlineLvl w:val="0"/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</w:pPr>
      <w:r w:rsidRPr="00A27FBE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ab/>
        <w:t>07/2023- Present</w:t>
      </w:r>
    </w:p>
    <w:p w14:paraId="53D4EDC0" w14:textId="77777777" w:rsidR="00AA2B94" w:rsidRPr="00A27FBE" w:rsidRDefault="00AA2B94" w:rsidP="00F74A6B">
      <w:pPr>
        <w:outlineLvl w:val="0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14:paraId="71ECF8E7" w14:textId="14246A4C" w:rsidR="00F74A6B" w:rsidRPr="00F74A6B" w:rsidRDefault="00F74A6B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A27FBE">
        <w:rPr>
          <w:rFonts w:ascii="Times New Roman" w:hAnsi="Times New Roman" w:cs="Times New Roman"/>
          <w:b/>
          <w:sz w:val="20"/>
          <w:szCs w:val="20"/>
          <w:lang w:val="pt-BR"/>
        </w:rPr>
        <w:tab/>
      </w:r>
      <w:r w:rsidRPr="00F74A6B">
        <w:rPr>
          <w:rFonts w:ascii="Times New Roman" w:hAnsi="Times New Roman" w:cs="Times New Roman"/>
          <w:i/>
          <w:sz w:val="20"/>
          <w:szCs w:val="20"/>
        </w:rPr>
        <w:t>Obstetrics and Gynecology</w:t>
      </w:r>
    </w:p>
    <w:p w14:paraId="3BD41A2F" w14:textId="586CE9AD" w:rsidR="00F74A6B" w:rsidRPr="00F74A6B" w:rsidRDefault="00F74A6B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74A6B">
        <w:rPr>
          <w:rFonts w:ascii="Times New Roman" w:hAnsi="Times New Roman" w:cs="Times New Roman"/>
          <w:i/>
          <w:sz w:val="20"/>
          <w:szCs w:val="20"/>
        </w:rPr>
        <w:tab/>
        <w:t>Rutgers New Jersey Medical School</w:t>
      </w:r>
    </w:p>
    <w:p w14:paraId="52FD3F29" w14:textId="66656DE4" w:rsidR="00F74A6B" w:rsidRPr="00F74A6B" w:rsidRDefault="00F74A6B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74A6B">
        <w:rPr>
          <w:rFonts w:ascii="Times New Roman" w:hAnsi="Times New Roman" w:cs="Times New Roman"/>
          <w:i/>
          <w:sz w:val="20"/>
          <w:szCs w:val="20"/>
        </w:rPr>
        <w:tab/>
        <w:t>Assistant Professor</w:t>
      </w:r>
    </w:p>
    <w:p w14:paraId="65DD8F10" w14:textId="59F886EF" w:rsidR="00AA2B94" w:rsidRPr="00AA2B94" w:rsidRDefault="00F74A6B" w:rsidP="00AA2B94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F74A6B">
        <w:rPr>
          <w:rFonts w:ascii="Times New Roman" w:hAnsi="Times New Roman" w:cs="Times New Roman"/>
          <w:i/>
          <w:sz w:val="20"/>
          <w:szCs w:val="20"/>
        </w:rPr>
        <w:tab/>
        <w:t xml:space="preserve">March 2021 </w:t>
      </w:r>
      <w:r w:rsidR="00AA2B94">
        <w:rPr>
          <w:rFonts w:ascii="Times New Roman" w:hAnsi="Times New Roman" w:cs="Times New Roman"/>
          <w:i/>
          <w:sz w:val="20"/>
          <w:szCs w:val="20"/>
        </w:rPr>
        <w:t>–</w:t>
      </w:r>
      <w:r w:rsidRPr="00F74A6B">
        <w:rPr>
          <w:rFonts w:ascii="Times New Roman" w:hAnsi="Times New Roman" w:cs="Times New Roman"/>
          <w:i/>
          <w:sz w:val="20"/>
          <w:szCs w:val="20"/>
        </w:rPr>
        <w:t xml:space="preserve"> Present</w:t>
      </w:r>
    </w:p>
    <w:p w14:paraId="2B15B8F8" w14:textId="77777777" w:rsidR="00F74A6B" w:rsidRDefault="00F74A6B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6AAC7E73" w14:textId="17FCD077" w:rsidR="00363860" w:rsidRDefault="00363860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Obstetrics and Gynecology</w:t>
      </w:r>
    </w:p>
    <w:p w14:paraId="050B27A6" w14:textId="2C419E1A" w:rsidR="00363860" w:rsidRDefault="00363860" w:rsidP="00363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NYU Grossman School of Medicine</w:t>
      </w:r>
    </w:p>
    <w:p w14:paraId="58D631CE" w14:textId="7FB5130F" w:rsidR="00363860" w:rsidRDefault="00363860" w:rsidP="00363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Clinical Instructor</w:t>
      </w:r>
    </w:p>
    <w:p w14:paraId="6C5B255B" w14:textId="6480CA0C" w:rsidR="00363860" w:rsidRPr="00363860" w:rsidRDefault="00363860" w:rsidP="003638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August 2018 </w:t>
      </w:r>
      <w:r w:rsidR="00F74A6B">
        <w:rPr>
          <w:rFonts w:ascii="Times New Roman" w:hAnsi="Times New Roman" w:cs="Times New Roman"/>
          <w:i/>
          <w:sz w:val="20"/>
          <w:szCs w:val="20"/>
        </w:rPr>
        <w:t>– March 2021</w:t>
      </w:r>
    </w:p>
    <w:p w14:paraId="12CAB1B0" w14:textId="77777777" w:rsidR="005A5EA8" w:rsidRDefault="005A5EA8">
      <w:pPr>
        <w:rPr>
          <w:rFonts w:ascii="Times New Roman" w:hAnsi="Times New Roman" w:cs="Times New Roman"/>
          <w:sz w:val="20"/>
          <w:szCs w:val="20"/>
        </w:rPr>
      </w:pPr>
    </w:p>
    <w:p w14:paraId="3666D7DE" w14:textId="185F5509" w:rsidR="00F74A6B" w:rsidRDefault="00915E30" w:rsidP="00BD62DC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HOSPITAL APPOINTMENTS</w:t>
      </w:r>
    </w:p>
    <w:p w14:paraId="18687A14" w14:textId="77777777" w:rsidR="00F74A6B" w:rsidRDefault="00F74A6B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A7B5F74" w14:textId="7B202110" w:rsidR="00F74A6B" w:rsidRPr="00F74A6B" w:rsidRDefault="00F74A6B" w:rsidP="00F74A6B">
      <w:pPr>
        <w:ind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University Hospital</w:t>
      </w:r>
    </w:p>
    <w:p w14:paraId="218A4C38" w14:textId="70CA2FF4" w:rsidR="00915E30" w:rsidRDefault="00915E30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Obstetrics and Gynecology</w:t>
      </w:r>
    </w:p>
    <w:p w14:paraId="179EA14C" w14:textId="6572F1D0" w:rsidR="00F74A6B" w:rsidRDefault="00F74A6B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Attending Physician</w:t>
      </w:r>
    </w:p>
    <w:p w14:paraId="512A790E" w14:textId="05B3AFB4" w:rsidR="00F74A6B" w:rsidRDefault="00F74A6B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March 2021- Present</w:t>
      </w:r>
    </w:p>
    <w:p w14:paraId="3B9EAB9D" w14:textId="77777777" w:rsidR="00F74A6B" w:rsidRPr="00F74A6B" w:rsidRDefault="00F74A6B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A874854" w14:textId="02EE743E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Bellevue Hospital</w:t>
      </w:r>
    </w:p>
    <w:p w14:paraId="10EE2B12" w14:textId="6D2F62A5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Staff Physician</w:t>
      </w:r>
    </w:p>
    <w:p w14:paraId="1BF6FC07" w14:textId="3DCE823B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August 2016 – </w:t>
      </w:r>
      <w:r w:rsidR="00F74A6B">
        <w:rPr>
          <w:rFonts w:ascii="Times New Roman" w:hAnsi="Times New Roman" w:cs="Times New Roman"/>
          <w:i/>
          <w:sz w:val="20"/>
          <w:szCs w:val="20"/>
        </w:rPr>
        <w:t>March 2021</w:t>
      </w:r>
    </w:p>
    <w:p w14:paraId="602909C5" w14:textId="77777777" w:rsidR="00915E30" w:rsidRDefault="00915E30">
      <w:pPr>
        <w:rPr>
          <w:rFonts w:ascii="Times New Roman" w:hAnsi="Times New Roman" w:cs="Times New Roman"/>
          <w:b/>
          <w:sz w:val="20"/>
          <w:szCs w:val="20"/>
        </w:rPr>
      </w:pPr>
    </w:p>
    <w:p w14:paraId="2168ADB3" w14:textId="77777777" w:rsidR="00915E30" w:rsidRDefault="00915E30">
      <w:pPr>
        <w:rPr>
          <w:rFonts w:ascii="Times New Roman" w:hAnsi="Times New Roman" w:cs="Times New Roman"/>
          <w:b/>
          <w:sz w:val="20"/>
          <w:szCs w:val="20"/>
        </w:rPr>
      </w:pPr>
    </w:p>
    <w:p w14:paraId="4741E2AA" w14:textId="77777777" w:rsidR="00915E30" w:rsidRDefault="00915E30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PRIVATE PRACTIVE</w:t>
      </w:r>
    </w:p>
    <w:p w14:paraId="42A8ED4B" w14:textId="77777777" w:rsidR="00915E30" w:rsidRDefault="00915E30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Parkmed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NYC</w:t>
      </w:r>
    </w:p>
    <w:p w14:paraId="6839FDA0" w14:textId="77777777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New York, NY</w:t>
      </w:r>
    </w:p>
    <w:p w14:paraId="70493361" w14:textId="5B0C352C" w:rsidR="00915E30" w:rsidRDefault="00915E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Staff Physician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DC6B6B" w14:textId="5CB4A98E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August 2018 – present</w:t>
      </w:r>
    </w:p>
    <w:p w14:paraId="38588AC6" w14:textId="77777777" w:rsidR="00915E30" w:rsidRDefault="00915E30">
      <w:pPr>
        <w:rPr>
          <w:rFonts w:ascii="Times New Roman" w:hAnsi="Times New Roman" w:cs="Times New Roman"/>
          <w:i/>
          <w:sz w:val="20"/>
          <w:szCs w:val="20"/>
        </w:rPr>
      </w:pPr>
    </w:p>
    <w:p w14:paraId="19D98468" w14:textId="14079DDE" w:rsidR="00915E30" w:rsidRPr="00905A8F" w:rsidRDefault="00915E30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LICENSURE: </w:t>
      </w:r>
      <w:r w:rsidR="00905A8F" w:rsidRPr="00905A8F">
        <w:rPr>
          <w:rFonts w:ascii="Times New Roman" w:hAnsi="Times New Roman" w:cs="Times New Roman"/>
          <w:i/>
          <w:sz w:val="20"/>
          <w:szCs w:val="20"/>
        </w:rPr>
        <w:t>Osteopathic Medicine</w:t>
      </w:r>
      <w:r w:rsidR="00905A8F">
        <w:rPr>
          <w:rFonts w:ascii="Times New Roman" w:hAnsi="Times New Roman" w:cs="Times New Roman"/>
          <w:i/>
          <w:sz w:val="20"/>
          <w:szCs w:val="20"/>
        </w:rPr>
        <w:t>/25M</w:t>
      </w:r>
      <w:r w:rsidR="00134EB9">
        <w:rPr>
          <w:rFonts w:ascii="Times New Roman" w:hAnsi="Times New Roman" w:cs="Times New Roman"/>
          <w:i/>
          <w:sz w:val="20"/>
          <w:szCs w:val="20"/>
        </w:rPr>
        <w:t xml:space="preserve">B09557900/Expiration: </w:t>
      </w:r>
      <w:r w:rsidR="00C43A99">
        <w:rPr>
          <w:rFonts w:ascii="Times New Roman" w:hAnsi="Times New Roman" w:cs="Times New Roman"/>
          <w:i/>
          <w:sz w:val="20"/>
          <w:szCs w:val="20"/>
        </w:rPr>
        <w:t>06/30/2027</w:t>
      </w:r>
    </w:p>
    <w:p w14:paraId="115B21C9" w14:textId="77777777" w:rsidR="001B1662" w:rsidRDefault="001B1662">
      <w:pPr>
        <w:rPr>
          <w:rFonts w:ascii="Times New Roman" w:hAnsi="Times New Roman" w:cs="Times New Roman"/>
          <w:i/>
          <w:sz w:val="20"/>
          <w:szCs w:val="20"/>
        </w:rPr>
      </w:pPr>
    </w:p>
    <w:p w14:paraId="5EBAEAAA" w14:textId="36B8CC4F" w:rsidR="001B1662" w:rsidRPr="00363BE2" w:rsidRDefault="005F59AB" w:rsidP="00F74A6B">
      <w:pPr>
        <w:outlineLvl w:val="0"/>
        <w:rPr>
          <w:rFonts w:ascii="Times New Roman" w:hAnsi="Times New Roman" w:cs="Times New Roman"/>
          <w:i/>
          <w:sz w:val="20"/>
          <w:szCs w:val="20"/>
          <w:lang w:val="fr-FR"/>
        </w:rPr>
      </w:pPr>
      <w:r w:rsidRPr="00363BE2">
        <w:rPr>
          <w:rFonts w:ascii="Times New Roman" w:hAnsi="Times New Roman" w:cs="Times New Roman"/>
          <w:b/>
          <w:sz w:val="20"/>
          <w:szCs w:val="20"/>
          <w:lang w:val="fr-FR"/>
        </w:rPr>
        <w:t>DRUG LICENSURE:</w:t>
      </w:r>
      <w:r w:rsidR="00B151FF" w:rsidRPr="00363BE2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Pr="00363BE2">
        <w:rPr>
          <w:rFonts w:ascii="Times New Roman" w:hAnsi="Times New Roman" w:cs="Times New Roman"/>
          <w:sz w:val="20"/>
          <w:szCs w:val="20"/>
          <w:lang w:val="fr-FR"/>
        </w:rPr>
        <w:t>CDS</w:t>
      </w:r>
      <w:r w:rsidR="00B151FF" w:rsidRPr="00363BE2">
        <w:rPr>
          <w:rFonts w:ascii="Times New Roman" w:hAnsi="Times New Roman" w:cs="Times New Roman"/>
          <w:sz w:val="20"/>
          <w:szCs w:val="20"/>
          <w:lang w:val="fr-FR"/>
        </w:rPr>
        <w:t>:</w:t>
      </w:r>
      <w:r w:rsidRPr="00363BE2">
        <w:rPr>
          <w:rFonts w:ascii="Times New Roman" w:hAnsi="Times New Roman" w:cs="Times New Roman"/>
          <w:sz w:val="20"/>
          <w:szCs w:val="20"/>
          <w:lang w:val="fr-FR"/>
        </w:rPr>
        <w:t>#</w:t>
      </w:r>
      <w:r w:rsidRPr="00363BE2">
        <w:rPr>
          <w:rFonts w:ascii="Times New Roman" w:hAnsi="Times New Roman" w:cs="Times New Roman"/>
          <w:i/>
          <w:sz w:val="20"/>
          <w:szCs w:val="20"/>
          <w:lang w:val="fr-FR"/>
        </w:rPr>
        <w:t>D10495900/</w:t>
      </w:r>
      <w:r w:rsidR="00B151FF" w:rsidRPr="00363BE2">
        <w:rPr>
          <w:rFonts w:ascii="Times New Roman" w:hAnsi="Times New Roman" w:cs="Times New Roman"/>
          <w:i/>
          <w:sz w:val="20"/>
          <w:szCs w:val="20"/>
          <w:lang w:val="fr-FR"/>
        </w:rPr>
        <w:t>Expires</w:t>
      </w:r>
      <w:r w:rsidRPr="00363BE2">
        <w:rPr>
          <w:rFonts w:ascii="Times New Roman" w:hAnsi="Times New Roman" w:cs="Times New Roman"/>
          <w:i/>
          <w:sz w:val="20"/>
          <w:szCs w:val="20"/>
          <w:lang w:val="fr-FR"/>
        </w:rPr>
        <w:t>:</w:t>
      </w:r>
      <w:r w:rsidR="00D0457C" w:rsidRPr="00363BE2">
        <w:rPr>
          <w:rFonts w:ascii="Times New Roman" w:hAnsi="Times New Roman" w:cs="Times New Roman"/>
          <w:i/>
          <w:sz w:val="20"/>
          <w:szCs w:val="20"/>
          <w:lang w:val="fr-FR"/>
        </w:rPr>
        <w:t>10/31/202</w:t>
      </w:r>
      <w:r w:rsidR="00C43A99">
        <w:rPr>
          <w:rFonts w:ascii="Times New Roman" w:hAnsi="Times New Roman" w:cs="Times New Roman"/>
          <w:i/>
          <w:sz w:val="20"/>
          <w:szCs w:val="20"/>
          <w:lang w:val="fr-FR"/>
        </w:rPr>
        <w:t>5</w:t>
      </w:r>
      <w:r w:rsidRPr="00363BE2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r w:rsidRPr="00363BE2">
        <w:rPr>
          <w:rFonts w:ascii="Times New Roman" w:hAnsi="Times New Roman" w:cs="Times New Roman"/>
          <w:sz w:val="20"/>
          <w:szCs w:val="20"/>
          <w:lang w:val="fr-FR"/>
        </w:rPr>
        <w:t>DEA:</w:t>
      </w:r>
      <w:r w:rsidRPr="00363BE2">
        <w:rPr>
          <w:rFonts w:ascii="Times New Roman" w:hAnsi="Times New Roman" w:cs="Times New Roman"/>
          <w:i/>
          <w:sz w:val="20"/>
          <w:szCs w:val="20"/>
          <w:lang w:val="fr-FR"/>
        </w:rPr>
        <w:t>#FN5285209</w:t>
      </w:r>
      <w:r w:rsidR="00B151FF" w:rsidRPr="00363BE2">
        <w:rPr>
          <w:rFonts w:ascii="Times New Roman" w:hAnsi="Times New Roman" w:cs="Times New Roman"/>
          <w:i/>
          <w:sz w:val="20"/>
          <w:szCs w:val="20"/>
          <w:lang w:val="fr-FR"/>
        </w:rPr>
        <w:t>/Expires</w:t>
      </w:r>
      <w:r w:rsidRPr="00363BE2">
        <w:rPr>
          <w:rFonts w:ascii="Times New Roman" w:hAnsi="Times New Roman" w:cs="Times New Roman"/>
          <w:i/>
          <w:sz w:val="20"/>
          <w:szCs w:val="20"/>
          <w:lang w:val="fr-FR"/>
        </w:rPr>
        <w:t xml:space="preserve">: </w:t>
      </w:r>
      <w:r w:rsidR="00B151FF" w:rsidRPr="00363BE2">
        <w:rPr>
          <w:rFonts w:ascii="Times New Roman" w:hAnsi="Times New Roman" w:cs="Times New Roman"/>
          <w:i/>
          <w:sz w:val="20"/>
          <w:szCs w:val="20"/>
          <w:lang w:val="fr-FR"/>
        </w:rPr>
        <w:t>10/31/202</w:t>
      </w:r>
      <w:r w:rsidR="00C43A99">
        <w:rPr>
          <w:rFonts w:ascii="Times New Roman" w:hAnsi="Times New Roman" w:cs="Times New Roman"/>
          <w:i/>
          <w:sz w:val="20"/>
          <w:szCs w:val="20"/>
          <w:lang w:val="fr-FR"/>
        </w:rPr>
        <w:t>5</w:t>
      </w:r>
    </w:p>
    <w:p w14:paraId="6A83DAB0" w14:textId="77777777" w:rsidR="00C44CEA" w:rsidRPr="00363BE2" w:rsidRDefault="00C44CEA">
      <w:pPr>
        <w:rPr>
          <w:rFonts w:ascii="Times New Roman" w:hAnsi="Times New Roman" w:cs="Times New Roman"/>
          <w:i/>
          <w:sz w:val="20"/>
          <w:szCs w:val="20"/>
          <w:lang w:val="fr-FR"/>
        </w:rPr>
      </w:pPr>
    </w:p>
    <w:p w14:paraId="273FAFEB" w14:textId="66D22E0F" w:rsidR="00C44CEA" w:rsidRDefault="00C44CEA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CERTIFICATION: </w:t>
      </w:r>
      <w:r>
        <w:rPr>
          <w:rFonts w:ascii="Times New Roman" w:hAnsi="Times New Roman" w:cs="Times New Roman"/>
          <w:i/>
          <w:sz w:val="20"/>
          <w:szCs w:val="20"/>
        </w:rPr>
        <w:t>Obstetrics and Gynecolog</w:t>
      </w:r>
      <w:r w:rsidR="00CA3948">
        <w:rPr>
          <w:rFonts w:ascii="Times New Roman" w:hAnsi="Times New Roman" w:cs="Times New Roman"/>
          <w:i/>
          <w:sz w:val="20"/>
          <w:szCs w:val="20"/>
        </w:rPr>
        <w:t>y/9030504/Expiration: 12/31/202</w:t>
      </w:r>
      <w:r w:rsidR="00BC11CB">
        <w:rPr>
          <w:rFonts w:ascii="Times New Roman" w:hAnsi="Times New Roman" w:cs="Times New Roman"/>
          <w:i/>
          <w:sz w:val="20"/>
          <w:szCs w:val="20"/>
        </w:rPr>
        <w:t>5</w:t>
      </w:r>
    </w:p>
    <w:p w14:paraId="5FF1B5C9" w14:textId="67CFE9D6" w:rsidR="00CA3948" w:rsidRDefault="00CA3948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Complex Family Planning/9030504/Expiration: 12/31/202</w:t>
      </w:r>
      <w:r w:rsidR="00BC11CB">
        <w:rPr>
          <w:rFonts w:ascii="Times New Roman" w:hAnsi="Times New Roman" w:cs="Times New Roman"/>
          <w:i/>
          <w:sz w:val="20"/>
          <w:szCs w:val="20"/>
        </w:rPr>
        <w:t>5</w:t>
      </w:r>
    </w:p>
    <w:p w14:paraId="387F55BF" w14:textId="77777777" w:rsidR="00905A8F" w:rsidRDefault="00905A8F" w:rsidP="00C44CEA">
      <w:pPr>
        <w:rPr>
          <w:rFonts w:ascii="Times New Roman" w:hAnsi="Times New Roman" w:cs="Times New Roman"/>
          <w:i/>
          <w:sz w:val="20"/>
          <w:szCs w:val="20"/>
        </w:rPr>
      </w:pPr>
    </w:p>
    <w:p w14:paraId="08094DCB" w14:textId="7E668C8F" w:rsidR="00905A8F" w:rsidRDefault="00905A8F" w:rsidP="00C44CE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MEMBERSHIPS, OFFICES AND COMMITTEE ASSIGNMENTS IN PROFESSIONAL SOCIETIES:</w:t>
      </w:r>
    </w:p>
    <w:p w14:paraId="3F2B4D13" w14:textId="33463234" w:rsidR="00905A8F" w:rsidRDefault="00905A8F" w:rsidP="00C44CE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American College of Obstetrics and Gynecology</w:t>
      </w:r>
    </w:p>
    <w:p w14:paraId="476971F9" w14:textId="61C8F2FB" w:rsidR="00905A8F" w:rsidRDefault="00905A8F" w:rsidP="00C44CE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Member</w:t>
      </w:r>
    </w:p>
    <w:p w14:paraId="2700B914" w14:textId="53980409" w:rsidR="00905A8F" w:rsidRDefault="00905A8F" w:rsidP="00C44CE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August 2012 – present</w:t>
      </w:r>
    </w:p>
    <w:p w14:paraId="59683886" w14:textId="77777777" w:rsidR="00F74A6B" w:rsidRDefault="00F74A6B" w:rsidP="00C44CEA">
      <w:pPr>
        <w:rPr>
          <w:rFonts w:ascii="Times New Roman" w:hAnsi="Times New Roman" w:cs="Times New Roman"/>
          <w:i/>
          <w:sz w:val="20"/>
          <w:szCs w:val="20"/>
        </w:rPr>
      </w:pPr>
    </w:p>
    <w:p w14:paraId="21F1A9BC" w14:textId="77777777" w:rsidR="00185B3E" w:rsidRDefault="00F74A6B" w:rsidP="00C44CE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Society of Family Planning </w:t>
      </w:r>
    </w:p>
    <w:p w14:paraId="0E4D45FF" w14:textId="4F09624B" w:rsidR="00F74A6B" w:rsidRDefault="00F74A6B" w:rsidP="00185B3E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Member</w:t>
      </w:r>
    </w:p>
    <w:p w14:paraId="5015BCF6" w14:textId="0CB80A9D" w:rsidR="00DB02F2" w:rsidRDefault="00F74A6B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July 2020 </w:t>
      </w:r>
      <w:r w:rsidR="00DB02F2">
        <w:rPr>
          <w:rFonts w:ascii="Times New Roman" w:hAnsi="Times New Roman" w:cs="Times New Roman"/>
          <w:i/>
          <w:sz w:val="20"/>
          <w:szCs w:val="20"/>
        </w:rPr>
        <w:t>–</w:t>
      </w:r>
      <w:r>
        <w:rPr>
          <w:rFonts w:ascii="Times New Roman" w:hAnsi="Times New Roman" w:cs="Times New Roman"/>
          <w:i/>
          <w:sz w:val="20"/>
          <w:szCs w:val="20"/>
        </w:rPr>
        <w:t xml:space="preserve"> Present</w:t>
      </w:r>
    </w:p>
    <w:p w14:paraId="28E7295A" w14:textId="77777777" w:rsid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</w:p>
    <w:p w14:paraId="32C72555" w14:textId="34F73907" w:rsidR="00C87525" w:rsidRDefault="00C87525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National Abortion Federation</w:t>
      </w:r>
    </w:p>
    <w:p w14:paraId="1F1E4B90" w14:textId="1538718E" w:rsidR="00C87525" w:rsidRDefault="00C87525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Successful application for </w:t>
      </w:r>
      <w:r w:rsidR="004603CD">
        <w:rPr>
          <w:rFonts w:ascii="Times New Roman" w:hAnsi="Times New Roman" w:cs="Times New Roman"/>
          <w:i/>
          <w:sz w:val="20"/>
          <w:szCs w:val="20"/>
        </w:rPr>
        <w:t>institutional</w:t>
      </w:r>
      <w:r>
        <w:rPr>
          <w:rFonts w:ascii="Times New Roman" w:hAnsi="Times New Roman" w:cs="Times New Roman"/>
          <w:i/>
          <w:sz w:val="20"/>
          <w:szCs w:val="20"/>
        </w:rPr>
        <w:t xml:space="preserve"> membership</w:t>
      </w:r>
      <w:r w:rsidR="004603CD">
        <w:rPr>
          <w:rFonts w:ascii="Times New Roman" w:hAnsi="Times New Roman" w:cs="Times New Roman"/>
          <w:i/>
          <w:sz w:val="20"/>
          <w:szCs w:val="20"/>
        </w:rPr>
        <w:t xml:space="preserve"> 08/2024 – Present</w:t>
      </w:r>
    </w:p>
    <w:p w14:paraId="1D4325A1" w14:textId="77777777" w:rsidR="004603CD" w:rsidRDefault="004603C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</w:p>
    <w:p w14:paraId="34992D5D" w14:textId="77777777" w:rsid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B02F2">
        <w:rPr>
          <w:rFonts w:ascii="Times New Roman" w:hAnsi="Times New Roman" w:cs="Times New Roman"/>
          <w:b/>
          <w:bCs/>
          <w:iCs/>
          <w:sz w:val="20"/>
          <w:szCs w:val="20"/>
        </w:rPr>
        <w:t>HONORS AND AWARDS</w:t>
      </w:r>
    </w:p>
    <w:p w14:paraId="7487EA2C" w14:textId="77777777" w:rsid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National Faculty Award for Excellence in Resident Education</w:t>
      </w:r>
    </w:p>
    <w:p w14:paraId="6ECB561C" w14:textId="515A14EB" w:rsid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American College of Obstetrics and Gynecology</w:t>
      </w:r>
    </w:p>
    <w:p w14:paraId="4F122501" w14:textId="6CDEEFA5" w:rsid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6/2023</w:t>
      </w:r>
    </w:p>
    <w:p w14:paraId="539856D8" w14:textId="77777777" w:rsidR="004603CD" w:rsidRDefault="004603C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704C34B" w14:textId="16486C32" w:rsidR="0012245F" w:rsidRDefault="004603C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Golden Apple Nominee 3/2024</w:t>
      </w:r>
    </w:p>
    <w:p w14:paraId="23FFCFA7" w14:textId="27CDFD1B" w:rsidR="004603CD" w:rsidRDefault="004603C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C5E579A" w14:textId="0D67B6A4" w:rsidR="0012245F" w:rsidRDefault="0012245F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Golden Apple Nominee 3/2025</w:t>
      </w:r>
    </w:p>
    <w:p w14:paraId="45830EE5" w14:textId="3565256E" w:rsidR="00F74A6B" w:rsidRPr="00DB02F2" w:rsidRDefault="00DB02F2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BB20DC" w:rsidRPr="00DB02F2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</w:p>
    <w:p w14:paraId="47AA0832" w14:textId="77777777" w:rsidR="00AA2B94" w:rsidRDefault="00AA2B94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</w:p>
    <w:p w14:paraId="3CC0A2D4" w14:textId="4D5FEBE9" w:rsidR="00AA2B94" w:rsidRDefault="00AA2B94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AA2B94">
        <w:rPr>
          <w:rFonts w:ascii="Times New Roman" w:hAnsi="Times New Roman" w:cs="Times New Roman"/>
          <w:b/>
          <w:bCs/>
          <w:iCs/>
          <w:sz w:val="20"/>
          <w:szCs w:val="20"/>
        </w:rPr>
        <w:t>SERVICE ON MAJOR COMMITTEES</w:t>
      </w:r>
    </w:p>
    <w:p w14:paraId="61E95182" w14:textId="15BB4520" w:rsidR="00AA2B94" w:rsidRDefault="00AA2B94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Cs/>
          <w:sz w:val="20"/>
          <w:szCs w:val="20"/>
        </w:rPr>
      </w:pPr>
      <w:r w:rsidRPr="00AA2B94">
        <w:rPr>
          <w:rFonts w:ascii="Times New Roman" w:hAnsi="Times New Roman" w:cs="Times New Roman"/>
          <w:iCs/>
          <w:sz w:val="20"/>
          <w:szCs w:val="20"/>
        </w:rPr>
        <w:t>C.</w:t>
      </w:r>
      <w:r>
        <w:rPr>
          <w:rFonts w:ascii="Times New Roman" w:hAnsi="Times New Roman" w:cs="Times New Roman"/>
          <w:iCs/>
          <w:sz w:val="20"/>
          <w:szCs w:val="20"/>
        </w:rPr>
        <w:t xml:space="preserve"> Rutgers New Jersey Medical School</w:t>
      </w:r>
    </w:p>
    <w:p w14:paraId="555A1176" w14:textId="6BA049CA" w:rsidR="00AA2B94" w:rsidRDefault="00AA2B94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 w:rsidRPr="00AA2B94">
        <w:rPr>
          <w:rFonts w:ascii="Times New Roman" w:hAnsi="Times New Roman" w:cs="Times New Roman"/>
          <w:i/>
          <w:sz w:val="20"/>
          <w:szCs w:val="20"/>
        </w:rPr>
        <w:t>Grand Rounds Committee (07/2024 – present)</w:t>
      </w:r>
    </w:p>
    <w:p w14:paraId="3832EA0D" w14:textId="6E1C5DD4" w:rsidR="001734A5" w:rsidRDefault="001734A5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Working committee on billing (07/202</w:t>
      </w:r>
      <w:r w:rsidR="00E26DB8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 – present)</w:t>
      </w:r>
    </w:p>
    <w:p w14:paraId="1E9CB184" w14:textId="6879916B" w:rsidR="00E26DB8" w:rsidRDefault="00E26DB8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Clinical Competency Committee (07/2023- present</w:t>
      </w:r>
    </w:p>
    <w:p w14:paraId="2C143491" w14:textId="3CE21A17" w:rsidR="00E26DB8" w:rsidRDefault="00E26DB8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>GME council (01/2025 – present)</w:t>
      </w:r>
    </w:p>
    <w:p w14:paraId="5B6C28C3" w14:textId="66068F22" w:rsidR="00EA3A71" w:rsidRDefault="00EA3A71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  <w:t>Department Metric Review Committee (07/2023 – present)</w:t>
      </w:r>
    </w:p>
    <w:p w14:paraId="007CB68C" w14:textId="7351FB73" w:rsidR="00AA2B94" w:rsidRPr="00AA2B94" w:rsidRDefault="00AA2B94" w:rsidP="00AA2B94">
      <w:pPr>
        <w:tabs>
          <w:tab w:val="left" w:pos="720"/>
          <w:tab w:val="left" w:pos="1440"/>
          <w:tab w:val="left" w:pos="2160"/>
          <w:tab w:val="left" w:pos="2816"/>
        </w:tabs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</w:p>
    <w:p w14:paraId="3EA82501" w14:textId="77777777" w:rsidR="00F415A3" w:rsidRDefault="00F415A3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</w:p>
    <w:p w14:paraId="5492C414" w14:textId="0E60963B" w:rsidR="0040512D" w:rsidRDefault="0040512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SERVICE TO THE COMMUNITY</w:t>
      </w:r>
    </w:p>
    <w:p w14:paraId="2968896B" w14:textId="3457DB37" w:rsidR="0040512D" w:rsidRDefault="00571BC0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       </w:t>
      </w:r>
      <w:r w:rsidR="00041C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M</w:t>
      </w:r>
      <w:r w:rsidR="0040512D">
        <w:rPr>
          <w:rFonts w:ascii="Times New Roman" w:hAnsi="Times New Roman" w:cs="Times New Roman"/>
          <w:i/>
          <w:sz w:val="20"/>
          <w:szCs w:val="20"/>
        </w:rPr>
        <w:t>ock residency interviews with MSIV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(4 hours, 10/2022)</w:t>
      </w:r>
    </w:p>
    <w:p w14:paraId="17C19246" w14:textId="45A23C18" w:rsidR="00D92F48" w:rsidRDefault="0091145E" w:rsidP="00D92F48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“See, Test, and Treat</w:t>
      </w:r>
      <w:r w:rsidR="00C875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2F48">
        <w:rPr>
          <w:rFonts w:ascii="Times New Roman" w:hAnsi="Times New Roman" w:cs="Times New Roman"/>
          <w:i/>
          <w:sz w:val="20"/>
          <w:szCs w:val="20"/>
        </w:rPr>
        <w:t>(09/23/2023, 4 hours)</w:t>
      </w:r>
    </w:p>
    <w:p w14:paraId="4223C1FE" w14:textId="6E4A8F01" w:rsidR="00C87525" w:rsidRDefault="00C87525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1C0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2F48">
        <w:rPr>
          <w:rFonts w:ascii="Times New Roman" w:hAnsi="Times New Roman" w:cs="Times New Roman"/>
          <w:i/>
          <w:sz w:val="20"/>
          <w:szCs w:val="20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 xml:space="preserve">UD simulation: Medical Student for Choice </w:t>
      </w:r>
      <w:r w:rsidR="00D92F48">
        <w:rPr>
          <w:rFonts w:ascii="Times New Roman" w:hAnsi="Times New Roman" w:cs="Times New Roman"/>
          <w:i/>
          <w:sz w:val="20"/>
          <w:szCs w:val="20"/>
        </w:rPr>
        <w:t>(11/14/2024, 2 hours)</w:t>
      </w:r>
    </w:p>
    <w:p w14:paraId="19FC42B8" w14:textId="3D5D094F" w:rsidR="00C87525" w:rsidRDefault="00C87525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41C0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MVA Simulation: Medical Students for Choice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(03/05/2025, 2 hours)</w:t>
      </w:r>
    </w:p>
    <w:p w14:paraId="19F3639C" w14:textId="29819669" w:rsidR="00C87525" w:rsidRDefault="00C87525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1C05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Selected for “Cup of Coffee” 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GME </w:t>
      </w:r>
      <w:r>
        <w:rPr>
          <w:rFonts w:ascii="Times New Roman" w:hAnsi="Times New Roman" w:cs="Times New Roman"/>
          <w:i/>
          <w:sz w:val="20"/>
          <w:szCs w:val="20"/>
        </w:rPr>
        <w:t>professionalism program</w:t>
      </w:r>
      <w:r w:rsidR="00D92F48">
        <w:rPr>
          <w:rFonts w:ascii="Times New Roman" w:hAnsi="Times New Roman" w:cs="Times New Roman"/>
          <w:i/>
          <w:sz w:val="20"/>
          <w:szCs w:val="20"/>
        </w:rPr>
        <w:t xml:space="preserve"> (04/14/2025, 4 hour training session,   </w:t>
      </w:r>
      <w:r w:rsidR="00571B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1C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2F48">
        <w:rPr>
          <w:rFonts w:ascii="Times New Roman" w:hAnsi="Times New Roman" w:cs="Times New Roman"/>
          <w:i/>
          <w:sz w:val="20"/>
          <w:szCs w:val="20"/>
        </w:rPr>
        <w:t>ongoing participation)</w:t>
      </w:r>
    </w:p>
    <w:p w14:paraId="3D934850" w14:textId="5197B561" w:rsidR="00D92F48" w:rsidRPr="0040512D" w:rsidRDefault="00D92F48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Faculty advisor for Medical Students for Choice, </w:t>
      </w:r>
      <w:r w:rsidR="0080362F">
        <w:rPr>
          <w:rFonts w:ascii="Times New Roman" w:hAnsi="Times New Roman" w:cs="Times New Roman"/>
          <w:i/>
          <w:sz w:val="20"/>
          <w:szCs w:val="20"/>
        </w:rPr>
        <w:t>8/2022- Present</w:t>
      </w:r>
    </w:p>
    <w:p w14:paraId="480F9572" w14:textId="77777777" w:rsidR="0040512D" w:rsidRDefault="0040512D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</w:p>
    <w:p w14:paraId="53A070AD" w14:textId="683FED77" w:rsidR="00F415A3" w:rsidRDefault="00F415A3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b/>
          <w:sz w:val="20"/>
          <w:szCs w:val="20"/>
        </w:rPr>
      </w:pPr>
      <w:r w:rsidRPr="00F415A3">
        <w:rPr>
          <w:rFonts w:ascii="Times New Roman" w:hAnsi="Times New Roman" w:cs="Times New Roman"/>
          <w:b/>
          <w:sz w:val="20"/>
          <w:szCs w:val="20"/>
        </w:rPr>
        <w:t>TEACHING RESPONSIBILITIES</w:t>
      </w:r>
    </w:p>
    <w:p w14:paraId="7785E031" w14:textId="3FFA000A" w:rsidR="00F415A3" w:rsidRDefault="00F415A3" w:rsidP="00F415A3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Lectures or Course Directorships</w:t>
      </w:r>
    </w:p>
    <w:p w14:paraId="4BC42CDD" w14:textId="1A728334" w:rsidR="00F415A3" w:rsidRDefault="00F415A3" w:rsidP="00F415A3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Rutgers New Jersey Medical School, </w:t>
      </w:r>
      <w:r w:rsidR="00483472">
        <w:rPr>
          <w:rFonts w:ascii="Times New Roman" w:hAnsi="Times New Roman" w:cs="Times New Roman"/>
          <w:i/>
          <w:sz w:val="20"/>
          <w:szCs w:val="20"/>
        </w:rPr>
        <w:t xml:space="preserve">Course Director, </w:t>
      </w:r>
      <w:r>
        <w:rPr>
          <w:rFonts w:ascii="Times New Roman" w:hAnsi="Times New Roman" w:cs="Times New Roman"/>
          <w:i/>
          <w:sz w:val="20"/>
          <w:szCs w:val="20"/>
        </w:rPr>
        <w:t xml:space="preserve">Reproductive Choices </w:t>
      </w:r>
    </w:p>
    <w:p w14:paraId="09C4A7F1" w14:textId="4B673D4C" w:rsidR="00F654B7" w:rsidRDefault="00F654B7" w:rsidP="00F415A3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Elective, 80 hours</w:t>
      </w:r>
      <w:r w:rsidR="00E224AF">
        <w:rPr>
          <w:rFonts w:ascii="Times New Roman" w:hAnsi="Times New Roman" w:cs="Times New Roman"/>
          <w:i/>
          <w:sz w:val="20"/>
          <w:szCs w:val="20"/>
        </w:rPr>
        <w:t>, 2022 - Present</w:t>
      </w:r>
    </w:p>
    <w:p w14:paraId="5125A7A3" w14:textId="2BA8CD0B" w:rsidR="0091145E" w:rsidRDefault="0091145E" w:rsidP="00E036E6">
      <w:pPr>
        <w:tabs>
          <w:tab w:val="left" w:pos="720"/>
          <w:tab w:val="left" w:pos="1440"/>
          <w:tab w:val="left" w:pos="2160"/>
          <w:tab w:val="left" w:pos="2816"/>
        </w:tabs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Rutgers New Jersey Medical School, Course Director, </w:t>
      </w:r>
      <w:r w:rsidR="00E036E6">
        <w:rPr>
          <w:rFonts w:ascii="Times New Roman" w:hAnsi="Times New Roman" w:cs="Times New Roman"/>
          <w:i/>
          <w:sz w:val="20"/>
          <w:szCs w:val="20"/>
        </w:rPr>
        <w:t xml:space="preserve">Women’s Health </w:t>
      </w:r>
      <w:r>
        <w:rPr>
          <w:rFonts w:ascii="Times New Roman" w:hAnsi="Times New Roman" w:cs="Times New Roman"/>
          <w:i/>
          <w:sz w:val="20"/>
          <w:szCs w:val="20"/>
        </w:rPr>
        <w:t xml:space="preserve">Ambulatory </w:t>
      </w:r>
      <w:r w:rsidR="00E036E6">
        <w:rPr>
          <w:rFonts w:ascii="Times New Roman" w:hAnsi="Times New Roman" w:cs="Times New Roman"/>
          <w:i/>
          <w:sz w:val="20"/>
          <w:szCs w:val="20"/>
        </w:rPr>
        <w:t xml:space="preserve"> e</w:t>
      </w:r>
      <w:r>
        <w:rPr>
          <w:rFonts w:ascii="Times New Roman" w:hAnsi="Times New Roman" w:cs="Times New Roman"/>
          <w:i/>
          <w:sz w:val="20"/>
          <w:szCs w:val="20"/>
        </w:rPr>
        <w:t>lective, 80 hours</w:t>
      </w:r>
      <w:r w:rsidR="00E224AF">
        <w:rPr>
          <w:rFonts w:ascii="Times New Roman" w:hAnsi="Times New Roman" w:cs="Times New Roman"/>
          <w:i/>
          <w:sz w:val="20"/>
          <w:szCs w:val="20"/>
        </w:rPr>
        <w:t xml:space="preserve"> 2023 </w:t>
      </w:r>
      <w:r w:rsidR="00781AB5">
        <w:rPr>
          <w:rFonts w:ascii="Times New Roman" w:hAnsi="Times New Roman" w:cs="Times New Roman"/>
          <w:i/>
          <w:sz w:val="20"/>
          <w:szCs w:val="20"/>
        </w:rPr>
        <w:t>–</w:t>
      </w:r>
      <w:r w:rsidR="00E224AF">
        <w:rPr>
          <w:rFonts w:ascii="Times New Roman" w:hAnsi="Times New Roman" w:cs="Times New Roman"/>
          <w:i/>
          <w:sz w:val="20"/>
          <w:szCs w:val="20"/>
        </w:rPr>
        <w:t xml:space="preserve"> Present</w:t>
      </w:r>
    </w:p>
    <w:p w14:paraId="6482B53D" w14:textId="1BF48D08" w:rsidR="00781AB5" w:rsidRDefault="00781AB5" w:rsidP="00E036E6">
      <w:pPr>
        <w:tabs>
          <w:tab w:val="left" w:pos="720"/>
          <w:tab w:val="left" w:pos="1440"/>
          <w:tab w:val="left" w:pos="2160"/>
          <w:tab w:val="left" w:pos="2816"/>
        </w:tabs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Preceptor, Ob/Gyn Clerkship, 100 hours annually 8/2021 - Present</w:t>
      </w:r>
    </w:p>
    <w:p w14:paraId="4D0F8A78" w14:textId="342D3B61" w:rsidR="00F415A3" w:rsidRDefault="00F415A3" w:rsidP="009B7B0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Rutgers New Jersey Medical School</w:t>
      </w:r>
      <w:r w:rsidR="009B7B0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54D6B">
        <w:rPr>
          <w:rFonts w:ascii="Times New Roman" w:hAnsi="Times New Roman" w:cs="Times New Roman"/>
          <w:i/>
          <w:sz w:val="20"/>
          <w:szCs w:val="20"/>
        </w:rPr>
        <w:t>Resident</w:t>
      </w:r>
      <w:r w:rsidR="009B7B0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54D6B">
        <w:rPr>
          <w:rFonts w:ascii="Times New Roman" w:hAnsi="Times New Roman" w:cs="Times New Roman"/>
          <w:i/>
          <w:sz w:val="20"/>
          <w:szCs w:val="20"/>
        </w:rPr>
        <w:t>D</w:t>
      </w:r>
      <w:r w:rsidR="009B7B0F">
        <w:rPr>
          <w:rFonts w:ascii="Times New Roman" w:hAnsi="Times New Roman" w:cs="Times New Roman"/>
          <w:i/>
          <w:sz w:val="20"/>
          <w:szCs w:val="20"/>
        </w:rPr>
        <w:t>idactics,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7B0F">
        <w:rPr>
          <w:rFonts w:ascii="Times New Roman" w:hAnsi="Times New Roman" w:cs="Times New Roman"/>
          <w:i/>
          <w:sz w:val="20"/>
          <w:szCs w:val="20"/>
        </w:rPr>
        <w:t xml:space="preserve">Sexually Transmitted  </w:t>
      </w:r>
    </w:p>
    <w:p w14:paraId="33C56670" w14:textId="159042B7" w:rsidR="009B7B0F" w:rsidRDefault="009B7B0F" w:rsidP="009B7B0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Infections, 1 hour</w:t>
      </w:r>
      <w:r w:rsidR="00E224AF">
        <w:rPr>
          <w:rFonts w:ascii="Times New Roman" w:hAnsi="Times New Roman" w:cs="Times New Roman"/>
          <w:i/>
          <w:sz w:val="20"/>
          <w:szCs w:val="20"/>
        </w:rPr>
        <w:t xml:space="preserve"> (08/10/2022, 09/23/2023)</w:t>
      </w:r>
    </w:p>
    <w:p w14:paraId="0819DEBD" w14:textId="0DA4B8B0" w:rsidR="009B7B0F" w:rsidRDefault="009B7B0F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Rutgers New Jersey Medical School, Resident Didactics</w:t>
      </w:r>
      <w:r w:rsidR="00054D6B">
        <w:rPr>
          <w:rFonts w:ascii="Times New Roman" w:hAnsi="Times New Roman" w:cs="Times New Roman"/>
          <w:i/>
          <w:sz w:val="20"/>
          <w:szCs w:val="20"/>
        </w:rPr>
        <w:t>, Hormonal Contraception,</w:t>
      </w:r>
    </w:p>
    <w:p w14:paraId="7D8C6251" w14:textId="453110CB" w:rsidR="00054D6B" w:rsidRDefault="00054D6B" w:rsidP="00BB20DC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1 hour</w:t>
      </w:r>
      <w:r w:rsidR="00781AB5">
        <w:rPr>
          <w:rFonts w:ascii="Times New Roman" w:hAnsi="Times New Roman" w:cs="Times New Roman"/>
          <w:i/>
          <w:sz w:val="20"/>
          <w:szCs w:val="20"/>
        </w:rPr>
        <w:t xml:space="preserve"> (04/06/2023, 05/09/2024)</w:t>
      </w:r>
    </w:p>
    <w:p w14:paraId="0C2BAECF" w14:textId="6E3031B6" w:rsidR="00054D6B" w:rsidRDefault="00054D6B" w:rsidP="00054D6B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Rutgers New Jersey Medical School, Resident Didactics, Non-hormonal Contraception,</w:t>
      </w:r>
    </w:p>
    <w:p w14:paraId="02DDE204" w14:textId="4F1602AA" w:rsidR="00054D6B" w:rsidRDefault="00054D6B" w:rsidP="00054D6B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1 hour</w:t>
      </w:r>
      <w:r w:rsidR="00781AB5">
        <w:rPr>
          <w:rFonts w:ascii="Times New Roman" w:hAnsi="Times New Roman" w:cs="Times New Roman"/>
          <w:i/>
          <w:sz w:val="20"/>
          <w:szCs w:val="20"/>
        </w:rPr>
        <w:t xml:space="preserve"> (11/02/2023)</w:t>
      </w:r>
    </w:p>
    <w:p w14:paraId="16CAE1BE" w14:textId="3D38C6EA" w:rsidR="001A2ABF" w:rsidRDefault="00054D6B" w:rsidP="001A2AB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A2ABF">
        <w:rPr>
          <w:rFonts w:ascii="Times New Roman" w:hAnsi="Times New Roman" w:cs="Times New Roman"/>
          <w:i/>
          <w:sz w:val="20"/>
          <w:szCs w:val="20"/>
        </w:rPr>
        <w:t xml:space="preserve">Rutgers New Jersey Medical School, Resident Didactics, </w:t>
      </w:r>
      <w:r w:rsidR="00F654B7">
        <w:rPr>
          <w:rFonts w:ascii="Times New Roman" w:hAnsi="Times New Roman" w:cs="Times New Roman"/>
          <w:i/>
          <w:sz w:val="20"/>
          <w:szCs w:val="20"/>
        </w:rPr>
        <w:t>Post-Partum</w:t>
      </w:r>
      <w:r w:rsidR="001A2ABF">
        <w:rPr>
          <w:rFonts w:ascii="Times New Roman" w:hAnsi="Times New Roman" w:cs="Times New Roman"/>
          <w:i/>
          <w:sz w:val="20"/>
          <w:szCs w:val="20"/>
        </w:rPr>
        <w:t xml:space="preserve"> Contraception,</w:t>
      </w:r>
    </w:p>
    <w:p w14:paraId="004306CD" w14:textId="2BBFF510" w:rsidR="001A2ABF" w:rsidRDefault="001A2ABF" w:rsidP="001A2AB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1 hour</w:t>
      </w:r>
      <w:r w:rsidR="00781AB5">
        <w:rPr>
          <w:rFonts w:ascii="Times New Roman" w:hAnsi="Times New Roman" w:cs="Times New Roman"/>
          <w:i/>
          <w:sz w:val="20"/>
          <w:szCs w:val="20"/>
        </w:rPr>
        <w:t xml:space="preserve"> (02/18/2024)</w:t>
      </w:r>
    </w:p>
    <w:p w14:paraId="3F37BA9F" w14:textId="57FF2F44" w:rsidR="00363BE2" w:rsidRDefault="00F654B7" w:rsidP="00363BE2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Rutgers New Jersey Medical School, Resident Didactics, Ectopic Pregnancy,</w:t>
      </w:r>
    </w:p>
    <w:p w14:paraId="7B64A6A8" w14:textId="18722368" w:rsidR="00F654B7" w:rsidRDefault="00F654B7" w:rsidP="00F654B7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1 hour</w:t>
      </w:r>
      <w:r w:rsidR="00781AB5">
        <w:rPr>
          <w:rFonts w:ascii="Times New Roman" w:hAnsi="Times New Roman" w:cs="Times New Roman"/>
          <w:i/>
          <w:sz w:val="20"/>
          <w:szCs w:val="20"/>
        </w:rPr>
        <w:t xml:space="preserve"> (09/22/2023)</w:t>
      </w:r>
    </w:p>
    <w:p w14:paraId="09A760F0" w14:textId="408698FF" w:rsidR="00E224AF" w:rsidRDefault="00E224AF" w:rsidP="00E224A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Rutgers New Jersey Medical School, REI fellow Didactics, Hormonal Contraception 1  </w:t>
      </w:r>
    </w:p>
    <w:p w14:paraId="1AB5B9AB" w14:textId="15017040" w:rsidR="00E224AF" w:rsidRDefault="00E224AF" w:rsidP="00E224A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Hour, 09/04/2024</w:t>
      </w:r>
    </w:p>
    <w:p w14:paraId="678340D6" w14:textId="3FC63320" w:rsidR="00781AB5" w:rsidRDefault="00781AB5" w:rsidP="00781AB5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Rutgers New Jersey  Medical School, Ob/Gyn Clerkship lecture, Abortion</w:t>
      </w:r>
    </w:p>
    <w:p w14:paraId="022264B8" w14:textId="2F5CC252" w:rsidR="00781AB5" w:rsidRPr="00781AB5" w:rsidRDefault="00781AB5" w:rsidP="00781AB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04/02/2025 1 hour</w:t>
      </w:r>
    </w:p>
    <w:p w14:paraId="6A44F180" w14:textId="7220B23E" w:rsidR="00363BE2" w:rsidRDefault="00363BE2" w:rsidP="00363BE2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Rutgers New Jersey  Medical School, Ob/Gyn Clerkship lecture, Hormonal Contraception,</w:t>
      </w:r>
    </w:p>
    <w:p w14:paraId="6D22029F" w14:textId="67BE4D9D" w:rsidR="00363BE2" w:rsidRDefault="00E0308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04/02/2025 1 hour</w:t>
      </w:r>
    </w:p>
    <w:p w14:paraId="40F00B38" w14:textId="4A102092" w:rsidR="00E03085" w:rsidRDefault="00E0308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11/20/2024 1 hour</w:t>
      </w:r>
    </w:p>
    <w:p w14:paraId="4791CDE3" w14:textId="1C793A3E" w:rsidR="00E03085" w:rsidRDefault="00E0308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9/11/2024 1 hour</w:t>
      </w:r>
    </w:p>
    <w:p w14:paraId="582E911E" w14:textId="3BAF3986" w:rsidR="00E03085" w:rsidRDefault="00E0308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05/22/20</w:t>
      </w:r>
      <w:r w:rsidR="00B6435B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4 1 hour</w:t>
      </w:r>
    </w:p>
    <w:p w14:paraId="2E67B9E2" w14:textId="0FE663CF" w:rsidR="00E03085" w:rsidRDefault="00E0308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03/27/2024 1 hour</w:t>
      </w:r>
    </w:p>
    <w:p w14:paraId="3DCF45CC" w14:textId="3886113C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12/06/2023 1 hour</w:t>
      </w:r>
    </w:p>
    <w:p w14:paraId="37173DB2" w14:textId="3592344B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09/13/2023 1 hour</w:t>
      </w:r>
    </w:p>
    <w:p w14:paraId="532FA3BD" w14:textId="2CFEB6D4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06/28/2023 1 hour</w:t>
      </w:r>
    </w:p>
    <w:p w14:paraId="400D55F4" w14:textId="4C5E6689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05/24/2023 1 hour</w:t>
      </w:r>
    </w:p>
    <w:p w14:paraId="2AE5D30E" w14:textId="53370EA9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03/15/2023 1 hour</w:t>
      </w:r>
    </w:p>
    <w:p w14:paraId="115FF8E5" w14:textId="01AEE3C7" w:rsidR="00781AB5" w:rsidRDefault="00781AB5" w:rsidP="00E224AF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01/25/2023 1 hour</w:t>
      </w:r>
    </w:p>
    <w:p w14:paraId="35DDACFC" w14:textId="47A5514D" w:rsidR="00781AB5" w:rsidRDefault="00781AB5" w:rsidP="00781AB5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Rutgers New Jersey  Medical School, Ob/Gyn Clerkship lecture, Ectopic Pregnancy</w:t>
      </w:r>
    </w:p>
    <w:p w14:paraId="5022586A" w14:textId="23987A42" w:rsidR="00781AB5" w:rsidRDefault="00781AB5" w:rsidP="00781AB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11/30/2024 1 hour</w:t>
      </w:r>
    </w:p>
    <w:p w14:paraId="63604D43" w14:textId="763670E1" w:rsidR="00A93104" w:rsidRDefault="00A93104" w:rsidP="0080362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="00180FC5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0362F">
        <w:rPr>
          <w:rFonts w:ascii="Times New Roman" w:hAnsi="Times New Roman" w:cs="Times New Roman"/>
          <w:i/>
          <w:sz w:val="20"/>
          <w:szCs w:val="20"/>
        </w:rPr>
        <w:t xml:space="preserve">Rutgers New Jersey Medical School,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362F">
        <w:rPr>
          <w:rFonts w:ascii="Times New Roman" w:hAnsi="Times New Roman" w:cs="Times New Roman"/>
          <w:i/>
          <w:sz w:val="20"/>
          <w:szCs w:val="20"/>
        </w:rPr>
        <w:t xml:space="preserve">Ob/Gyn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362F">
        <w:rPr>
          <w:rFonts w:ascii="Times New Roman" w:hAnsi="Times New Roman" w:cs="Times New Roman"/>
          <w:i/>
          <w:sz w:val="20"/>
          <w:szCs w:val="20"/>
        </w:rPr>
        <w:t xml:space="preserve">Resident Readiness Elective, IUD/Nexplanon </w:t>
      </w:r>
    </w:p>
    <w:p w14:paraId="6606C5CD" w14:textId="791A12A3" w:rsidR="0080362F" w:rsidRDefault="0080362F" w:rsidP="0080362F">
      <w:p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180FC5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Insertion simulation</w:t>
      </w:r>
    </w:p>
    <w:p w14:paraId="751E624B" w14:textId="01CE22AB" w:rsidR="00905A8F" w:rsidRDefault="00180FC5" w:rsidP="00180F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04/14/2025 2 hours</w:t>
      </w:r>
    </w:p>
    <w:p w14:paraId="56A8BA98" w14:textId="10B355C8" w:rsidR="00180FC5" w:rsidRPr="00180FC5" w:rsidRDefault="00180FC5" w:rsidP="00180FC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04/08/2024 2 hours</w:t>
      </w:r>
    </w:p>
    <w:p w14:paraId="02E15C0A" w14:textId="3A32F67F" w:rsidR="00180FC5" w:rsidRDefault="00180FC5" w:rsidP="00180FC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02/28/2023 2 hours</w:t>
      </w:r>
    </w:p>
    <w:p w14:paraId="4D293C09" w14:textId="77777777" w:rsidR="00180FC5" w:rsidRDefault="00180FC5" w:rsidP="00180FC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1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04/13/2022 2 hours</w:t>
      </w:r>
    </w:p>
    <w:p w14:paraId="28DF5DAE" w14:textId="77777777" w:rsidR="00180FC5" w:rsidRDefault="00180FC5" w:rsidP="00180FC5">
      <w:pPr>
        <w:pStyle w:val="ListParagraph"/>
        <w:ind w:left="2520"/>
        <w:rPr>
          <w:rFonts w:ascii="Times New Roman" w:hAnsi="Times New Roman" w:cs="Times New Roman"/>
          <w:i/>
          <w:sz w:val="20"/>
          <w:szCs w:val="20"/>
        </w:rPr>
      </w:pPr>
    </w:p>
    <w:p w14:paraId="1DB3F685" w14:textId="5B38C51B" w:rsidR="00180FC5" w:rsidRDefault="00180FC5" w:rsidP="00180FC5">
      <w:pPr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Rutgers New Jersey Medical School, Ob/Gyn Nexplanon insertion Resident training session</w:t>
      </w:r>
    </w:p>
    <w:p w14:paraId="0CBA0C67" w14:textId="1E558310" w:rsidR="00180FC5" w:rsidRDefault="00180FC5" w:rsidP="00180F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09/27</w:t>
      </w:r>
      <w:r w:rsidR="00E1521A">
        <w:rPr>
          <w:rFonts w:ascii="Times New Roman" w:hAnsi="Times New Roman" w:cs="Times New Roman"/>
          <w:i/>
          <w:sz w:val="20"/>
          <w:szCs w:val="20"/>
        </w:rPr>
        <w:t>/2024 4 hours</w:t>
      </w:r>
    </w:p>
    <w:p w14:paraId="5C86BFAB" w14:textId="0DF179EC" w:rsidR="00E1521A" w:rsidRPr="00180FC5" w:rsidRDefault="00E1521A" w:rsidP="00180F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10/13/2023 4 hours</w:t>
      </w:r>
    </w:p>
    <w:p w14:paraId="5B2FA238" w14:textId="77777777" w:rsidR="00180FC5" w:rsidRDefault="00180FC5" w:rsidP="00C44CEA">
      <w:pPr>
        <w:rPr>
          <w:rFonts w:ascii="Times New Roman" w:hAnsi="Times New Roman" w:cs="Times New Roman"/>
          <w:i/>
          <w:sz w:val="20"/>
          <w:szCs w:val="20"/>
        </w:rPr>
      </w:pPr>
    </w:p>
    <w:p w14:paraId="4C189477" w14:textId="5048275B" w:rsidR="00EC04B2" w:rsidRDefault="00EC04B2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CLINICAL RESPONSIBILITIES:</w:t>
      </w:r>
    </w:p>
    <w:p w14:paraId="23D7FE41" w14:textId="707EB2E6" w:rsidR="002A0634" w:rsidRDefault="002A0634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Director of Family Planning S</w:t>
      </w:r>
      <w:r w:rsidRPr="002A0634">
        <w:rPr>
          <w:rFonts w:ascii="Times New Roman" w:hAnsi="Times New Roman" w:cs="Times New Roman"/>
          <w:i/>
          <w:sz w:val="20"/>
          <w:szCs w:val="20"/>
        </w:rPr>
        <w:t>ervices</w:t>
      </w:r>
    </w:p>
    <w:p w14:paraId="6A339E72" w14:textId="45199432" w:rsidR="001D7ACC" w:rsidRDefault="001D7ACC" w:rsidP="001D7ACC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-  Run statewide referral center for</w:t>
      </w:r>
      <w:r w:rsidRPr="001D7ACC">
        <w:rPr>
          <w:rFonts w:ascii="Times New Roman" w:hAnsi="Times New Roman" w:cs="Times New Roman"/>
          <w:i/>
          <w:sz w:val="20"/>
          <w:szCs w:val="20"/>
        </w:rPr>
        <w:t xml:space="preserve"> complex abortion care</w:t>
      </w:r>
    </w:p>
    <w:p w14:paraId="3BD62CCC" w14:textId="27689F82" w:rsidR="001D7ACC" w:rsidRPr="001D7ACC" w:rsidRDefault="001D7ACC" w:rsidP="001D7ACC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-  Medical director of “New Jersey League of Family Planning Abortion access grant   </w:t>
      </w:r>
    </w:p>
    <w:p w14:paraId="369103CE" w14:textId="738744D5" w:rsid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 </w:t>
      </w:r>
      <w:r w:rsidRPr="001D7ACC">
        <w:rPr>
          <w:rFonts w:ascii="Times New Roman" w:hAnsi="Times New Roman" w:cs="Times New Roman"/>
          <w:i/>
          <w:sz w:val="20"/>
          <w:szCs w:val="20"/>
        </w:rPr>
        <w:t xml:space="preserve">Nexplanon </w:t>
      </w:r>
      <w:proofErr w:type="spellStart"/>
      <w:r w:rsidRPr="001D7ACC">
        <w:rPr>
          <w:rFonts w:ascii="Times New Roman" w:hAnsi="Times New Roman" w:cs="Times New Roman"/>
          <w:i/>
          <w:sz w:val="20"/>
          <w:szCs w:val="20"/>
        </w:rPr>
        <w:t>removal“Center</w:t>
      </w:r>
      <w:proofErr w:type="spellEnd"/>
      <w:r w:rsidRPr="001D7ACC">
        <w:rPr>
          <w:rFonts w:ascii="Times New Roman" w:hAnsi="Times New Roman" w:cs="Times New Roman"/>
          <w:i/>
          <w:sz w:val="20"/>
          <w:szCs w:val="20"/>
        </w:rPr>
        <w:t xml:space="preserve"> of Experience”</w:t>
      </w:r>
    </w:p>
    <w:p w14:paraId="1DBDDA65" w14:textId="11D8D2FF" w:rsidR="001D7ACC" w:rsidRP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Precept two contraception clinics for resident and fellows</w:t>
      </w:r>
    </w:p>
    <w:p w14:paraId="3D932A77" w14:textId="54782CF0" w:rsidR="001D7ACC" w:rsidRP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Wrote MVA protocol for office MVA procedures</w:t>
      </w:r>
    </w:p>
    <w:p w14:paraId="33C38C9B" w14:textId="0A7E768C" w:rsidR="001D7ACC" w:rsidRPr="001D7ACC" w:rsidRDefault="001D7ACC" w:rsidP="001D7ACC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Developed cash pay package for abortion care</w:t>
      </w:r>
    </w:p>
    <w:p w14:paraId="42F1C610" w14:textId="143770C9" w:rsidR="00EC04B2" w:rsidRDefault="00EC04B2" w:rsidP="00F74A6B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i/>
          <w:sz w:val="20"/>
          <w:szCs w:val="20"/>
        </w:rPr>
        <w:t>General Obstetrics and Gynecology</w:t>
      </w:r>
    </w:p>
    <w:p w14:paraId="377AE4B9" w14:textId="458DDC55" w:rsidR="001D7ACC" w:rsidRP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1D7ACC">
        <w:rPr>
          <w:rFonts w:ascii="Times New Roman" w:hAnsi="Times New Roman" w:cs="Times New Roman"/>
          <w:i/>
          <w:sz w:val="20"/>
          <w:szCs w:val="20"/>
        </w:rPr>
        <w:t>L</w:t>
      </w:r>
      <w:r w:rsidR="00041C05">
        <w:rPr>
          <w:rFonts w:ascii="Times New Roman" w:hAnsi="Times New Roman" w:cs="Times New Roman"/>
          <w:i/>
          <w:sz w:val="20"/>
          <w:szCs w:val="20"/>
        </w:rPr>
        <w:t>abor and delivery</w:t>
      </w:r>
      <w:r w:rsidRPr="001D7ACC">
        <w:rPr>
          <w:rFonts w:ascii="Times New Roman" w:hAnsi="Times New Roman" w:cs="Times New Roman"/>
          <w:i/>
          <w:sz w:val="20"/>
          <w:szCs w:val="20"/>
        </w:rPr>
        <w:t xml:space="preserve"> coverage</w:t>
      </w:r>
    </w:p>
    <w:p w14:paraId="53B69A05" w14:textId="39AD5E87" w:rsidR="001D7ACC" w:rsidRPr="001D7ACC" w:rsidRDefault="001D7ACC" w:rsidP="001D7ACC">
      <w:pPr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Precept</w:t>
      </w:r>
      <w:r w:rsidR="00041C05">
        <w:rPr>
          <w:rFonts w:ascii="Times New Roman" w:hAnsi="Times New Roman" w:cs="Times New Roman"/>
          <w:i/>
          <w:sz w:val="20"/>
          <w:szCs w:val="20"/>
        </w:rPr>
        <w:t>or for</w:t>
      </w:r>
      <w:r w:rsidRPr="001D7ACC">
        <w:rPr>
          <w:rFonts w:ascii="Times New Roman" w:hAnsi="Times New Roman" w:cs="Times New Roman"/>
          <w:i/>
          <w:sz w:val="20"/>
          <w:szCs w:val="20"/>
        </w:rPr>
        <w:t xml:space="preserve"> ambulatory chief clinic </w:t>
      </w:r>
    </w:p>
    <w:p w14:paraId="07588500" w14:textId="0E6EE0BA" w:rsidR="001D7ACC" w:rsidRP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Generalist clinic</w:t>
      </w:r>
    </w:p>
    <w:p w14:paraId="5EC438DF" w14:textId="6A747D14" w:rsidR="001D7ACC" w:rsidRPr="001D7ACC" w:rsidRDefault="001D7ACC" w:rsidP="001D7ACC">
      <w:pPr>
        <w:ind w:left="720" w:firstLine="720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1D7ACC">
        <w:rPr>
          <w:rFonts w:ascii="Times New Roman" w:hAnsi="Times New Roman" w:cs="Times New Roman"/>
          <w:i/>
          <w:sz w:val="20"/>
          <w:szCs w:val="20"/>
        </w:rPr>
        <w:t>Gyn service coverage</w:t>
      </w:r>
    </w:p>
    <w:p w14:paraId="4BB2F12E" w14:textId="413178DC" w:rsidR="00EC04B2" w:rsidRDefault="00EC04B2" w:rsidP="001D7ACC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EADBAF8" w14:textId="0D383B73" w:rsidR="001D7ACC" w:rsidRDefault="00E7305D" w:rsidP="004B300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D2ED3DA" w14:textId="27CF0D19" w:rsidR="00E7305D" w:rsidRPr="00EC04B2" w:rsidRDefault="00E7305D" w:rsidP="004B300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6604837A" w14:textId="77777777" w:rsidR="00EC04B2" w:rsidRDefault="00EC04B2" w:rsidP="004B3004">
      <w:pPr>
        <w:rPr>
          <w:rFonts w:ascii="Times New Roman" w:hAnsi="Times New Roman" w:cs="Times New Roman"/>
          <w:b/>
          <w:sz w:val="20"/>
          <w:szCs w:val="20"/>
        </w:rPr>
      </w:pPr>
    </w:p>
    <w:p w14:paraId="647BF415" w14:textId="4932AB3C" w:rsidR="006B6794" w:rsidRDefault="006B6794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GRANT SUPPORT</w:t>
      </w:r>
    </w:p>
    <w:p w14:paraId="67F64215" w14:textId="56784932" w:rsidR="0040512D" w:rsidRPr="00615E0F" w:rsidRDefault="0040512D" w:rsidP="00615E0F">
      <w:pPr>
        <w:pStyle w:val="ListParagraph"/>
        <w:numPr>
          <w:ilvl w:val="0"/>
          <w:numId w:val="10"/>
        </w:numPr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615E0F">
        <w:rPr>
          <w:rFonts w:ascii="Times New Roman" w:hAnsi="Times New Roman" w:cs="Times New Roman"/>
          <w:bCs/>
          <w:sz w:val="20"/>
          <w:szCs w:val="20"/>
        </w:rPr>
        <w:t>Principal investigator</w:t>
      </w:r>
    </w:p>
    <w:p w14:paraId="3411E906" w14:textId="2FE1AA00" w:rsidR="00E7305D" w:rsidRDefault="001734A5" w:rsidP="00E7305D">
      <w:pPr>
        <w:pStyle w:val="ListParagraph"/>
        <w:numPr>
          <w:ilvl w:val="1"/>
          <w:numId w:val="10"/>
        </w:numPr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New Jersey League of Family Planning Grant to expand abortion access</w:t>
      </w:r>
    </w:p>
    <w:p w14:paraId="0022DFBA" w14:textId="6F4976FA" w:rsidR="00E7305D" w:rsidRDefault="00E7305D" w:rsidP="00E7305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10 % salary support</w:t>
      </w:r>
    </w:p>
    <w:p w14:paraId="77D619D2" w14:textId="53F40C05" w:rsidR="0064671F" w:rsidRDefault="00621425" w:rsidP="00E7305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$</w:t>
      </w:r>
      <w:r w:rsidR="0064671F">
        <w:rPr>
          <w:rFonts w:asciiTheme="majorBidi" w:hAnsiTheme="majorBidi" w:cstheme="majorBidi"/>
          <w:i/>
          <w:iCs/>
          <w:color w:val="000000"/>
          <w:sz w:val="20"/>
          <w:szCs w:val="20"/>
        </w:rPr>
        <w:t>58</w:t>
      </w: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,202 in FY 2025</w:t>
      </w:r>
    </w:p>
    <w:p w14:paraId="0057136C" w14:textId="3DD8EC84" w:rsidR="00621425" w:rsidRPr="00E7305D" w:rsidRDefault="00621425" w:rsidP="00E7305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i/>
          <w:iCs/>
          <w:color w:val="000000"/>
          <w:sz w:val="20"/>
          <w:szCs w:val="20"/>
        </w:rPr>
        <w:t>Application pending for FY 26, $73,552 budgeted for physician salary support</w:t>
      </w:r>
    </w:p>
    <w:p w14:paraId="21250D01" w14:textId="77777777" w:rsidR="00E1233B" w:rsidRDefault="00E1233B" w:rsidP="00E1233B">
      <w:pPr>
        <w:pStyle w:val="ListParagraph"/>
        <w:ind w:left="1440" w:firstLine="340"/>
        <w:rPr>
          <w:rFonts w:ascii="Times New Roman" w:hAnsi="Times New Roman" w:cs="Times New Roman"/>
          <w:i/>
          <w:iCs/>
          <w:sz w:val="20"/>
          <w:szCs w:val="20"/>
        </w:rPr>
      </w:pPr>
    </w:p>
    <w:p w14:paraId="66A42F84" w14:textId="744BC466" w:rsidR="00615E0F" w:rsidRPr="00E1233B" w:rsidRDefault="00E1233B" w:rsidP="00E1233B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 </w:t>
      </w:r>
      <w:r w:rsidR="00615E0F" w:rsidRPr="00E1233B">
        <w:rPr>
          <w:rFonts w:ascii="Times New Roman" w:hAnsi="Times New Roman" w:cs="Times New Roman"/>
          <w:sz w:val="20"/>
          <w:szCs w:val="20"/>
        </w:rPr>
        <w:t>Co- investigator</w:t>
      </w:r>
    </w:p>
    <w:p w14:paraId="76591E73" w14:textId="38AA3D79" w:rsidR="000A2FA6" w:rsidRPr="000F345E" w:rsidRDefault="000A2FA6" w:rsidP="006B6794">
      <w:pPr>
        <w:pStyle w:val="ListParagraph"/>
        <w:numPr>
          <w:ilvl w:val="1"/>
          <w:numId w:val="2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 xml:space="preserve">NYU School of Medicine, New York, NY  </w:t>
      </w:r>
      <w:r w:rsidR="0040512D">
        <w:rPr>
          <w:rFonts w:ascii="Times New Roman" w:hAnsi="Times New Roman" w:cs="Times New Roman"/>
          <w:i/>
          <w:sz w:val="20"/>
          <w:szCs w:val="20"/>
        </w:rPr>
        <w:t>September 2022 - Present</w:t>
      </w:r>
    </w:p>
    <w:p w14:paraId="600DB471" w14:textId="77777777" w:rsidR="006B6794" w:rsidRPr="000F345E" w:rsidRDefault="006B6794" w:rsidP="000A2FA6">
      <w:pPr>
        <w:pStyle w:val="ListParagraph"/>
        <w:autoSpaceDE w:val="0"/>
        <w:autoSpaceDN w:val="0"/>
        <w:adjustRightInd w:val="0"/>
        <w:ind w:left="1800"/>
        <w:contextualSpacing w:val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Pivitol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>, Multicenter, Non-Comparative Trial on the Contraceptive Efficacy, Safety, and Tolerability of Pharmacokinetics of LF111 (</w:t>
      </w: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Drospirenone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 xml:space="preserve"> 4.0 mg) during 13 Cycles - Laboratories Leon Farma S.A.  2016 to November 2017.</w:t>
      </w:r>
    </w:p>
    <w:p w14:paraId="5BD4BCC9" w14:textId="77777777" w:rsidR="000A2FA6" w:rsidRPr="000F345E" w:rsidRDefault="000A2FA6" w:rsidP="000A2FA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>NYU School of Medicine. New York, NY.</w:t>
      </w:r>
    </w:p>
    <w:p w14:paraId="06EAED7A" w14:textId="4A44BCE0" w:rsidR="006B6794" w:rsidRPr="000F345E" w:rsidRDefault="006B6794" w:rsidP="000A2FA6">
      <w:pPr>
        <w:pStyle w:val="ListParagraph"/>
        <w:autoSpaceDE w:val="0"/>
        <w:autoSpaceDN w:val="0"/>
        <w:adjustRightInd w:val="0"/>
        <w:ind w:left="180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>A Single-arm, Open-label, Multicenter Phase 3 study of the Contraceptive Efficacy, Safety and tolerability of the AG200-15 Transdermal Contraceptive Delivery System (TCDS) - Agile Therapeutics, Inc. 2016 to 2017.</w:t>
      </w:r>
    </w:p>
    <w:p w14:paraId="5500E2AA" w14:textId="77777777" w:rsidR="000A2FA6" w:rsidRPr="000F345E" w:rsidRDefault="000A2FA6" w:rsidP="000A2FA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>NYU School of Medicine. New York, NY.</w:t>
      </w:r>
    </w:p>
    <w:p w14:paraId="0BCE53A1" w14:textId="056AF892" w:rsidR="000A2FA6" w:rsidRPr="000F345E" w:rsidRDefault="000A2FA6" w:rsidP="000A2FA6">
      <w:pPr>
        <w:autoSpaceDE w:val="0"/>
        <w:autoSpaceDN w:val="0"/>
        <w:adjustRightInd w:val="0"/>
        <w:ind w:left="180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 xml:space="preserve">A Multicenter, Open-label, Single-Arm Study to Evaluate the Contraceptive Efficacy &amp; Safety of a Combined Oral Contraceptive Containing 15 mg </w:t>
      </w: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Esterol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 xml:space="preserve"> &amp; 3 mg </w:t>
      </w: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Drospirenone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Estetra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 xml:space="preserve"> SPRL. January 2017 to October 2017.</w:t>
      </w:r>
    </w:p>
    <w:p w14:paraId="085285B6" w14:textId="77777777" w:rsidR="000A2FA6" w:rsidRPr="000F345E" w:rsidRDefault="000A2FA6" w:rsidP="000A2FA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>NYU School of Medicine. New York, NY.</w:t>
      </w:r>
    </w:p>
    <w:p w14:paraId="73CEAB8A" w14:textId="112EC1CF" w:rsidR="000A2FA6" w:rsidRDefault="000A2FA6" w:rsidP="000A2FA6">
      <w:pPr>
        <w:pStyle w:val="ListParagraph"/>
        <w:autoSpaceDE w:val="0"/>
        <w:autoSpaceDN w:val="0"/>
        <w:adjustRightInd w:val="0"/>
        <w:ind w:left="1800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0F345E">
        <w:rPr>
          <w:rFonts w:ascii="Times New Roman" w:hAnsi="Times New Roman" w:cs="Times New Roman"/>
          <w:i/>
          <w:sz w:val="20"/>
          <w:szCs w:val="20"/>
        </w:rPr>
        <w:t xml:space="preserve">A Multi-center, Open-label, Randomized study of the efficacy, cycle control and safety of a contraceptive vaginal ring delivering a daily dose of </w:t>
      </w:r>
      <w:proofErr w:type="spellStart"/>
      <w:r w:rsidRPr="000F345E">
        <w:rPr>
          <w:rFonts w:ascii="Times New Roman" w:hAnsi="Times New Roman" w:cs="Times New Roman"/>
          <w:i/>
          <w:sz w:val="20"/>
          <w:szCs w:val="20"/>
        </w:rPr>
        <w:t>Nesterone</w:t>
      </w:r>
      <w:proofErr w:type="spellEnd"/>
      <w:r w:rsidRPr="000F345E">
        <w:rPr>
          <w:rFonts w:ascii="Times New Roman" w:hAnsi="Times New Roman" w:cs="Times New Roman"/>
          <w:i/>
          <w:sz w:val="20"/>
          <w:szCs w:val="20"/>
        </w:rPr>
        <w:t xml:space="preserve"> and Estradiol (NES-E2-CVR) (Investigator) - NICHD sponsored - 2018 to date. </w:t>
      </w:r>
    </w:p>
    <w:p w14:paraId="6A21A9B1" w14:textId="77777777" w:rsidR="00822F54" w:rsidRDefault="00FF0FCC" w:rsidP="00FF0FC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 w:rsidRPr="00FF0FCC">
        <w:rPr>
          <w:rFonts w:ascii="Times New Roman" w:eastAsia="Times New Roman" w:hAnsi="Times New Roman" w:cs="Times New Roman"/>
          <w:i/>
          <w:sz w:val="20"/>
          <w:szCs w:val="20"/>
        </w:rPr>
        <w:t>Rutgers New Jersey Medical School Newark, NJ</w:t>
      </w:r>
    </w:p>
    <w:p w14:paraId="58E19B5F" w14:textId="25526747" w:rsidR="00FF0FCC" w:rsidRDefault="00FF0FCC" w:rsidP="00822F54">
      <w:pPr>
        <w:pStyle w:val="ListParagraph"/>
        <w:ind w:left="180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F0FC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22F54">
        <w:rPr>
          <w:rFonts w:ascii="Times New Roman" w:eastAsia="Times New Roman" w:hAnsi="Times New Roman" w:cs="Times New Roman"/>
          <w:i/>
          <w:sz w:val="20"/>
          <w:szCs w:val="20"/>
        </w:rPr>
        <w:t>Evaluation of Notch</w:t>
      </w:r>
      <w:r w:rsidRPr="00FF0FCC">
        <w:rPr>
          <w:rFonts w:ascii="Times New Roman" w:eastAsia="Times New Roman" w:hAnsi="Times New Roman" w:cs="Times New Roman"/>
          <w:i/>
          <w:sz w:val="20"/>
          <w:szCs w:val="20"/>
        </w:rPr>
        <w:t xml:space="preserve"> Expression, Complement Activation and Signaling in Preeclampsia</w:t>
      </w:r>
      <w:r w:rsidR="00822F54">
        <w:rPr>
          <w:rFonts w:ascii="Times New Roman" w:eastAsia="Times New Roman" w:hAnsi="Times New Roman" w:cs="Times New Roman"/>
          <w:i/>
          <w:sz w:val="20"/>
          <w:szCs w:val="20"/>
        </w:rPr>
        <w:t xml:space="preserve"> -</w:t>
      </w:r>
      <w:r w:rsidRPr="00FF0FCC">
        <w:rPr>
          <w:rFonts w:ascii="Times New Roman" w:eastAsia="Times New Roman" w:hAnsi="Times New Roman" w:cs="Times New Roman"/>
          <w:i/>
          <w:sz w:val="20"/>
          <w:szCs w:val="20"/>
        </w:rPr>
        <w:t xml:space="preserve"> 2022 to present</w:t>
      </w:r>
      <w:r w:rsidR="00CF3DB0">
        <w:rPr>
          <w:rFonts w:ascii="Times New Roman" w:eastAsia="Times New Roman" w:hAnsi="Times New Roman" w:cs="Times New Roman"/>
          <w:i/>
          <w:sz w:val="20"/>
          <w:szCs w:val="20"/>
        </w:rPr>
        <w:t xml:space="preserve"> PI: Dr. Nataki Dougla</w:t>
      </w:r>
      <w:r w:rsidR="00747F2C">
        <w:rPr>
          <w:rFonts w:ascii="Times New Roman" w:eastAsia="Times New Roman" w:hAnsi="Times New Roman" w:cs="Times New Roman"/>
          <w:i/>
          <w:sz w:val="20"/>
          <w:szCs w:val="20"/>
        </w:rPr>
        <w:t>, $850,000</w:t>
      </w:r>
    </w:p>
    <w:p w14:paraId="15C8A9A7" w14:textId="1E3C27B1" w:rsidR="00641EAD" w:rsidRDefault="00641EAD" w:rsidP="00641EA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DR-OVP-002 A Single Arm, Open-Label Pivotal Contraceptive Efficacy Study of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Ovaprene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2023- Present</w:t>
      </w:r>
      <w:r w:rsidR="00CF3DB0">
        <w:rPr>
          <w:rFonts w:ascii="Times New Roman" w:eastAsia="Times New Roman" w:hAnsi="Times New Roman" w:cs="Times New Roman"/>
          <w:i/>
          <w:sz w:val="20"/>
          <w:szCs w:val="20"/>
        </w:rPr>
        <w:t xml:space="preserve"> PI: Dr. Sara Morelli</w:t>
      </w:r>
    </w:p>
    <w:p w14:paraId="46634C35" w14:textId="258BFB36" w:rsidR="00FF685E" w:rsidRDefault="00FF685E" w:rsidP="00641EA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Trustee of the Columbia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Univeristy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in the City of New York. PRC – The architecture of fetal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los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 2024 – Present</w:t>
      </w:r>
      <w:r w:rsidR="00CF3DB0">
        <w:rPr>
          <w:rFonts w:ascii="Times New Roman" w:eastAsia="Times New Roman" w:hAnsi="Times New Roman" w:cs="Times New Roman"/>
          <w:i/>
          <w:sz w:val="20"/>
          <w:szCs w:val="20"/>
        </w:rPr>
        <w:t xml:space="preserve"> PI: Dr. Shauna Williams</w:t>
      </w:r>
    </w:p>
    <w:p w14:paraId="5699A37B" w14:textId="6E5CD7DA" w:rsidR="00FF685E" w:rsidRPr="00641EAD" w:rsidRDefault="00FF685E" w:rsidP="00FF685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Materna Medical Inc. </w:t>
      </w:r>
      <w:r w:rsidRPr="00FF685E">
        <w:rPr>
          <w:rFonts w:ascii="Times New Roman" w:eastAsia="Times New Roman" w:hAnsi="Times New Roman" w:cs="Times New Roman"/>
          <w:i/>
          <w:sz w:val="20"/>
          <w:szCs w:val="20"/>
        </w:rPr>
        <w:t>PRC-EASE Study: A randomized, controlled study to Evaluate the Safety and Effectiveness of the Materna Prep Device to pre-stretch (i.e., dilate) the vaginal canal and pelvic floor tissues in preparation for vaginal delivery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2023- Present</w:t>
      </w:r>
      <w:r w:rsidR="00CF3DB0">
        <w:rPr>
          <w:rFonts w:ascii="Times New Roman" w:eastAsia="Times New Roman" w:hAnsi="Times New Roman" w:cs="Times New Roman"/>
          <w:i/>
          <w:sz w:val="20"/>
          <w:szCs w:val="20"/>
        </w:rPr>
        <w:t xml:space="preserve"> PI: Dr. Shauna Williams</w:t>
      </w:r>
    </w:p>
    <w:p w14:paraId="3AEE1206" w14:textId="6E1626C1" w:rsidR="00FF0FCC" w:rsidRPr="00FF0FCC" w:rsidRDefault="00FF0FCC" w:rsidP="00FF0FCC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p w14:paraId="024FC484" w14:textId="77777777" w:rsidR="006B6794" w:rsidRDefault="006B6794" w:rsidP="004B3004">
      <w:pPr>
        <w:rPr>
          <w:rFonts w:ascii="Times New Roman" w:hAnsi="Times New Roman" w:cs="Times New Roman"/>
          <w:b/>
          <w:sz w:val="20"/>
          <w:szCs w:val="20"/>
        </w:rPr>
      </w:pPr>
    </w:p>
    <w:p w14:paraId="57AB274F" w14:textId="730E1AA8" w:rsidR="00BD5356" w:rsidRDefault="00BD5356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PUBLICATIONS: </w:t>
      </w:r>
    </w:p>
    <w:p w14:paraId="1FEC03C4" w14:textId="77777777" w:rsidR="00A51FCD" w:rsidRDefault="00A51FCD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1818EA7C" w14:textId="339323BE" w:rsidR="00E55FCA" w:rsidRDefault="00E55FCA" w:rsidP="00E55F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Refereed Original Article in Journal</w:t>
      </w:r>
    </w:p>
    <w:p w14:paraId="254D67F0" w14:textId="77777777" w:rsidR="00E55FCA" w:rsidRPr="00EC04B2" w:rsidRDefault="00E55FCA" w:rsidP="00E55FC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ind w:right="197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C04B2">
        <w:rPr>
          <w:rFonts w:ascii="Times New Roman"/>
          <w:i/>
          <w:sz w:val="20"/>
          <w:szCs w:val="20"/>
        </w:rPr>
        <w:t xml:space="preserve">Stout, E. C., Beck, C.W., </w:t>
      </w:r>
      <w:r w:rsidRPr="00EC04B2">
        <w:rPr>
          <w:rFonts w:ascii="Times New Roman"/>
          <w:b/>
          <w:i/>
          <w:sz w:val="20"/>
          <w:szCs w:val="20"/>
        </w:rPr>
        <w:t>Naliboff, L. C</w:t>
      </w:r>
      <w:r w:rsidRPr="00EC04B2">
        <w:rPr>
          <w:rFonts w:ascii="Times New Roman"/>
          <w:i/>
          <w:sz w:val="20"/>
          <w:szCs w:val="20"/>
        </w:rPr>
        <w:t>., and Phillips, A.J. Organic residues in</w:t>
      </w:r>
      <w:r w:rsidRPr="00EC04B2">
        <w:rPr>
          <w:rFonts w:ascii="Times New Roman"/>
          <w:i/>
          <w:spacing w:val="-28"/>
          <w:sz w:val="20"/>
          <w:szCs w:val="20"/>
        </w:rPr>
        <w:t xml:space="preserve"> </w:t>
      </w:r>
      <w:r w:rsidRPr="00EC04B2">
        <w:rPr>
          <w:rFonts w:ascii="Times New Roman"/>
          <w:i/>
          <w:sz w:val="20"/>
          <w:szCs w:val="20"/>
        </w:rPr>
        <w:t xml:space="preserve">pottery from the </w:t>
      </w:r>
      <w:proofErr w:type="spellStart"/>
      <w:r w:rsidRPr="00EC04B2">
        <w:rPr>
          <w:rFonts w:ascii="Times New Roman"/>
          <w:i/>
          <w:sz w:val="20"/>
          <w:szCs w:val="20"/>
        </w:rPr>
        <w:t>greek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 settlement of </w:t>
      </w:r>
      <w:proofErr w:type="spellStart"/>
      <w:r w:rsidRPr="00EC04B2">
        <w:rPr>
          <w:rFonts w:ascii="Times New Roman"/>
          <w:i/>
          <w:sz w:val="20"/>
          <w:szCs w:val="20"/>
        </w:rPr>
        <w:t>pistiros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, </w:t>
      </w:r>
      <w:proofErr w:type="spellStart"/>
      <w:r w:rsidRPr="00EC04B2">
        <w:rPr>
          <w:rFonts w:ascii="Times New Roman"/>
          <w:i/>
          <w:sz w:val="20"/>
          <w:szCs w:val="20"/>
        </w:rPr>
        <w:t>bulgaria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. Studia </w:t>
      </w:r>
      <w:proofErr w:type="spellStart"/>
      <w:r w:rsidRPr="00EC04B2">
        <w:rPr>
          <w:rFonts w:ascii="Times New Roman"/>
          <w:i/>
          <w:sz w:val="20"/>
          <w:szCs w:val="20"/>
        </w:rPr>
        <w:t>Hercynia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 VII</w:t>
      </w:r>
      <w:r w:rsidRPr="00EC04B2">
        <w:rPr>
          <w:rFonts w:ascii="Times New Roman"/>
          <w:i/>
          <w:spacing w:val="-6"/>
          <w:sz w:val="20"/>
          <w:szCs w:val="20"/>
        </w:rPr>
        <w:t xml:space="preserve"> </w:t>
      </w:r>
      <w:r w:rsidRPr="00EC04B2">
        <w:rPr>
          <w:rFonts w:ascii="Times New Roman"/>
          <w:i/>
          <w:sz w:val="20"/>
          <w:szCs w:val="20"/>
        </w:rPr>
        <w:t>2003:7:81-114.</w:t>
      </w:r>
    </w:p>
    <w:p w14:paraId="2BB3228B" w14:textId="77777777" w:rsidR="00E55FCA" w:rsidRPr="00EC04B2" w:rsidRDefault="00E55FCA" w:rsidP="00E55FCA">
      <w:pPr>
        <w:pStyle w:val="ListParagraph"/>
        <w:widowControl w:val="0"/>
        <w:numPr>
          <w:ilvl w:val="0"/>
          <w:numId w:val="7"/>
        </w:numPr>
        <w:tabs>
          <w:tab w:val="left" w:pos="361"/>
        </w:tabs>
        <w:ind w:right="383"/>
        <w:contextualSpacing w:val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C04B2">
        <w:rPr>
          <w:rFonts w:ascii="Times New Roman"/>
          <w:i/>
          <w:sz w:val="20"/>
          <w:szCs w:val="20"/>
        </w:rPr>
        <w:t xml:space="preserve">Damer, C.K., </w:t>
      </w:r>
      <w:proofErr w:type="spellStart"/>
      <w:r w:rsidRPr="00EC04B2">
        <w:rPr>
          <w:rFonts w:ascii="Times New Roman"/>
          <w:i/>
          <w:sz w:val="20"/>
          <w:szCs w:val="20"/>
        </w:rPr>
        <w:t>Bayeva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 M., Kim, P.S., Ho, L.K., Eberhardt, E.S., </w:t>
      </w:r>
      <w:proofErr w:type="spellStart"/>
      <w:r w:rsidRPr="00EC04B2">
        <w:rPr>
          <w:rFonts w:ascii="Times New Roman"/>
          <w:i/>
          <w:sz w:val="20"/>
          <w:szCs w:val="20"/>
        </w:rPr>
        <w:t>Socec</w:t>
      </w:r>
      <w:proofErr w:type="spellEnd"/>
      <w:r w:rsidRPr="00EC04B2">
        <w:rPr>
          <w:rFonts w:ascii="Times New Roman"/>
          <w:i/>
          <w:sz w:val="20"/>
          <w:szCs w:val="20"/>
        </w:rPr>
        <w:t>, C.I., Lee,</w:t>
      </w:r>
      <w:r w:rsidRPr="00EC04B2">
        <w:rPr>
          <w:rFonts w:ascii="Times New Roman"/>
          <w:i/>
          <w:spacing w:val="-6"/>
          <w:sz w:val="20"/>
          <w:szCs w:val="20"/>
        </w:rPr>
        <w:t xml:space="preserve"> </w:t>
      </w:r>
      <w:r w:rsidRPr="00EC04B2">
        <w:rPr>
          <w:rFonts w:ascii="Times New Roman"/>
          <w:i/>
          <w:sz w:val="20"/>
          <w:szCs w:val="20"/>
        </w:rPr>
        <w:t xml:space="preserve">J.S., Bruce, E.A. Goldman-Yassen, A.E., and </w:t>
      </w:r>
      <w:r w:rsidRPr="00EC04B2">
        <w:rPr>
          <w:rFonts w:ascii="Times New Roman"/>
          <w:b/>
          <w:i/>
          <w:sz w:val="20"/>
          <w:szCs w:val="20"/>
        </w:rPr>
        <w:t>Naliboff, L.C</w:t>
      </w:r>
      <w:r w:rsidRPr="00EC04B2">
        <w:rPr>
          <w:rFonts w:ascii="Times New Roman"/>
          <w:i/>
          <w:sz w:val="20"/>
          <w:szCs w:val="20"/>
        </w:rPr>
        <w:t xml:space="preserve">. 2007. </w:t>
      </w:r>
      <w:proofErr w:type="spellStart"/>
      <w:r w:rsidRPr="00EC04B2">
        <w:rPr>
          <w:rFonts w:ascii="Times New Roman"/>
          <w:i/>
          <w:sz w:val="20"/>
          <w:szCs w:val="20"/>
        </w:rPr>
        <w:t>Copine</w:t>
      </w:r>
      <w:proofErr w:type="spellEnd"/>
      <w:r w:rsidRPr="00EC04B2">
        <w:rPr>
          <w:rFonts w:ascii="Times New Roman"/>
          <w:i/>
          <w:sz w:val="20"/>
          <w:szCs w:val="20"/>
        </w:rPr>
        <w:t xml:space="preserve"> A is required</w:t>
      </w:r>
      <w:r w:rsidRPr="00EC04B2">
        <w:rPr>
          <w:rFonts w:ascii="Times New Roman"/>
          <w:i/>
          <w:spacing w:val="-14"/>
          <w:sz w:val="20"/>
          <w:szCs w:val="20"/>
        </w:rPr>
        <w:t xml:space="preserve"> </w:t>
      </w:r>
      <w:r w:rsidRPr="00EC04B2">
        <w:rPr>
          <w:rFonts w:ascii="Times New Roman"/>
          <w:i/>
          <w:sz w:val="20"/>
          <w:szCs w:val="20"/>
        </w:rPr>
        <w:t xml:space="preserve">for cytokinesis, contractile vacuole function, and development in </w:t>
      </w:r>
      <w:proofErr w:type="spellStart"/>
      <w:r w:rsidRPr="00EC04B2">
        <w:rPr>
          <w:rFonts w:ascii="Times New Roman"/>
          <w:i/>
          <w:sz w:val="20"/>
          <w:szCs w:val="20"/>
        </w:rPr>
        <w:t>dictyostelium</w:t>
      </w:r>
      <w:proofErr w:type="spellEnd"/>
      <w:r w:rsidRPr="00EC04B2">
        <w:rPr>
          <w:rFonts w:ascii="Times New Roman"/>
          <w:i/>
          <w:sz w:val="20"/>
          <w:szCs w:val="20"/>
        </w:rPr>
        <w:t>.</w:t>
      </w:r>
      <w:r w:rsidRPr="00EC04B2">
        <w:rPr>
          <w:rFonts w:ascii="Times New Roman"/>
          <w:i/>
          <w:spacing w:val="-4"/>
          <w:sz w:val="20"/>
          <w:szCs w:val="20"/>
        </w:rPr>
        <w:t xml:space="preserve"> </w:t>
      </w:r>
      <w:r w:rsidRPr="00EC04B2">
        <w:rPr>
          <w:rFonts w:ascii="Times New Roman"/>
          <w:i/>
          <w:sz w:val="20"/>
          <w:szCs w:val="20"/>
        </w:rPr>
        <w:t>Eukaryotic Cell. 6(3):430-442.</w:t>
      </w:r>
    </w:p>
    <w:p w14:paraId="62D5D31E" w14:textId="200325E3" w:rsidR="007D23F3" w:rsidRDefault="007D23F3" w:rsidP="007D23F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 xml:space="preserve">Hutnik, L., Zimmerman, A., </w:t>
      </w:r>
      <w:r w:rsidRPr="00DC633B">
        <w:rPr>
          <w:rFonts w:ascii="Times New Roman" w:eastAsia="Times New Roman" w:hAnsi="Times New Roman" w:cs="Times New Roman"/>
          <w:b/>
          <w:i/>
          <w:sz w:val="20"/>
          <w:szCs w:val="20"/>
        </w:rPr>
        <w:t>Naliboff, L</w:t>
      </w:r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 xml:space="preserve">., Brandi K., Hyde and seek: searching for solutions to the </w:t>
      </w:r>
      <w:proofErr w:type="spellStart"/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>hyde</w:t>
      </w:r>
      <w:proofErr w:type="spellEnd"/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>ammendmen’s</w:t>
      </w:r>
      <w:proofErr w:type="spellEnd"/>
      <w:r w:rsidRPr="007D23F3">
        <w:rPr>
          <w:rFonts w:ascii="Times New Roman" w:eastAsia="Times New Roman" w:hAnsi="Times New Roman" w:cs="Times New Roman"/>
          <w:i/>
          <w:sz w:val="20"/>
          <w:szCs w:val="20"/>
        </w:rPr>
        <w:t xml:space="preserve"> financial barriers to abortion. Journal of Science Policy and Governance 2022</w:t>
      </w:r>
    </w:p>
    <w:p w14:paraId="791EFFA4" w14:textId="77777777" w:rsidR="00A51FCD" w:rsidRPr="007D23F3" w:rsidRDefault="00A51FCD" w:rsidP="00A51FCD">
      <w:pPr>
        <w:pStyle w:val="ListParagraph"/>
        <w:ind w:left="144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2D92BDE" w14:textId="17FFAEC8" w:rsidR="008D05F7" w:rsidRPr="008D05F7" w:rsidRDefault="00DF4D93" w:rsidP="008D05F7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ind w:right="197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DF4D93">
        <w:rPr>
          <w:rFonts w:ascii="Times New Roman" w:eastAsia="Times New Roman" w:hAnsi="Times New Roman" w:cs="Times New Roman"/>
          <w:iCs/>
          <w:sz w:val="20"/>
          <w:szCs w:val="20"/>
        </w:rPr>
        <w:t>Abst</w:t>
      </w:r>
      <w:r w:rsidR="008D05F7">
        <w:rPr>
          <w:rFonts w:ascii="Times New Roman" w:eastAsia="Times New Roman" w:hAnsi="Times New Roman" w:cs="Times New Roman"/>
          <w:iCs/>
          <w:sz w:val="20"/>
          <w:szCs w:val="20"/>
        </w:rPr>
        <w:t>racts</w:t>
      </w:r>
    </w:p>
    <w:p w14:paraId="0288761B" w14:textId="4F5D60D0" w:rsidR="00A51FCD" w:rsidRPr="008D05F7" w:rsidRDefault="00287EAF" w:rsidP="00287EAF">
      <w:pPr>
        <w:widowControl w:val="0"/>
        <w:tabs>
          <w:tab w:val="left" w:pos="360"/>
        </w:tabs>
        <w:ind w:left="1800" w:right="197" w:hanging="1800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8D05F7" w:rsidRPr="008D05F7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ab/>
        <w:t xml:space="preserve">                     1.      </w:t>
      </w:r>
      <w:r w:rsidR="00A51FCD" w:rsidRPr="008D05F7">
        <w:rPr>
          <w:rFonts w:ascii="Times New Roman" w:eastAsia="Times New Roman" w:hAnsi="Times New Roman" w:cs="Times New Roman"/>
          <w:i/>
          <w:sz w:val="20"/>
          <w:szCs w:val="20"/>
        </w:rPr>
        <w:t xml:space="preserve">Krishna, Tara, Fiuza, Angelica, Rego, Erica, </w:t>
      </w:r>
      <w:r w:rsidR="00A51FCD" w:rsidRPr="008D05F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Naliboff, Lauren</w:t>
      </w:r>
      <w:r w:rsidR="00A51FCD" w:rsidRPr="008D05F7">
        <w:rPr>
          <w:rFonts w:ascii="Times New Roman" w:eastAsia="Times New Roman" w:hAnsi="Times New Roman" w:cs="Times New Roman"/>
          <w:i/>
          <w:sz w:val="20"/>
          <w:szCs w:val="20"/>
        </w:rPr>
        <w:t>, The role of telehealth in contraception access during the COVID-19 Pandemic and Post Dobbs</w:t>
      </w:r>
      <w:r w:rsidR="008D05F7" w:rsidRPr="008D05F7">
        <w:rPr>
          <w:rFonts w:ascii="Times New Roman" w:eastAsia="Times New Roman" w:hAnsi="Times New Roman" w:cs="Times New Roman"/>
          <w:i/>
          <w:sz w:val="20"/>
          <w:szCs w:val="20"/>
        </w:rPr>
        <w:t>; Accepted to ACOG</w:t>
      </w:r>
      <w:r w:rsidR="00A51FCD" w:rsidRPr="008D05F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D05F7" w:rsidRPr="008D05F7">
        <w:rPr>
          <w:rFonts w:ascii="Times New Roman" w:eastAsia="Times New Roman" w:hAnsi="Times New Roman" w:cs="Times New Roman"/>
          <w:i/>
          <w:sz w:val="20"/>
          <w:szCs w:val="20"/>
        </w:rPr>
        <w:t>District III Junior Fellow Day 2023</w:t>
      </w:r>
    </w:p>
    <w:p w14:paraId="259915F7" w14:textId="42DB2401" w:rsidR="00E55FCA" w:rsidRPr="005D5C22" w:rsidRDefault="00A51FCD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sz w:val="20"/>
          <w:szCs w:val="20"/>
        </w:rPr>
      </w:pPr>
      <w:r w:rsidRPr="008D05F7">
        <w:rPr>
          <w:rFonts w:ascii="Times New Roman" w:eastAsia="Times New Roman" w:hAnsi="Times New Roman" w:cs="Times New Roman"/>
          <w:i/>
          <w:sz w:val="20"/>
          <w:szCs w:val="20"/>
        </w:rPr>
        <w:t xml:space="preserve">Dotterweich, Kathryn, Pei, </w:t>
      </w:r>
      <w:proofErr w:type="spellStart"/>
      <w:r w:rsidRPr="008D05F7">
        <w:rPr>
          <w:rFonts w:ascii="Times New Roman" w:eastAsia="Times New Roman" w:hAnsi="Times New Roman" w:cs="Times New Roman"/>
          <w:i/>
          <w:sz w:val="20"/>
          <w:szCs w:val="20"/>
        </w:rPr>
        <w:t>Mingzhou</w:t>
      </w:r>
      <w:proofErr w:type="spellEnd"/>
      <w:r w:rsidRPr="008D05F7">
        <w:rPr>
          <w:rFonts w:ascii="Times New Roman" w:eastAsia="Times New Roman" w:hAnsi="Times New Roman" w:cs="Times New Roman"/>
          <w:i/>
          <w:sz w:val="20"/>
          <w:szCs w:val="20"/>
        </w:rPr>
        <w:t xml:space="preserve">, Rego, Erica, </w:t>
      </w:r>
      <w:r w:rsidRPr="008D05F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Naliboff, Lauren</w:t>
      </w:r>
      <w:r w:rsidRPr="008D05F7">
        <w:rPr>
          <w:rFonts w:ascii="Times New Roman" w:eastAsia="Times New Roman" w:hAnsi="Times New Roman" w:cs="Times New Roman"/>
          <w:i/>
          <w:sz w:val="20"/>
          <w:szCs w:val="20"/>
        </w:rPr>
        <w:t xml:space="preserve">, The impact of Dobbs v. Jackson Women’s Health Organization on In Vitro Fertilization, </w:t>
      </w:r>
      <w:r w:rsidR="008D05F7">
        <w:rPr>
          <w:rFonts w:ascii="Times New Roman" w:eastAsia="Times New Roman" w:hAnsi="Times New Roman" w:cs="Times New Roman"/>
          <w:i/>
          <w:sz w:val="20"/>
          <w:szCs w:val="20"/>
        </w:rPr>
        <w:t>Accepted to ACOG District III Junior Fellow Day 2023</w:t>
      </w:r>
    </w:p>
    <w:p w14:paraId="29F1ACB5" w14:textId="7C10CFB1" w:rsidR="005D5C22" w:rsidRPr="008D05F7" w:rsidRDefault="005D5C22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Caceres, Alison, </w:t>
      </w:r>
      <w:r w:rsidRPr="005D5C2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</w:t>
      </w:r>
      <w:r w:rsidRPr="005D5C22">
        <w:rPr>
          <w:rFonts w:ascii="Times New Roman" w:eastAsia="Times New Roman" w:hAnsi="Times New Roman" w:cs="Times New Roman"/>
          <w:i/>
          <w:sz w:val="20"/>
          <w:szCs w:val="20"/>
        </w:rPr>
        <w:t>, Lauren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Case Study: From Twin Molar Pregnancy to Emergency Decompressive Hemicraniectomy, Accepted to ACOG District III Junior Fellow Day 2023</w:t>
      </w:r>
    </w:p>
    <w:p w14:paraId="55CAF967" w14:textId="323497D2" w:rsidR="008D05F7" w:rsidRPr="008D05F7" w:rsidRDefault="008D05F7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Dotterweich, Kathryn, Rego, Jocelyn, Rego, Erica, Dagget, Grace, </w:t>
      </w:r>
      <w:r w:rsidRPr="008D05F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Naliboff, Lauren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ChatGPT-3.5 Performance on the CREOG In-Training Exam, Accepted to NJOGs 2024</w:t>
      </w:r>
    </w:p>
    <w:p w14:paraId="1FCA626A" w14:textId="433B96C0" w:rsidR="008D05F7" w:rsidRPr="00E036E6" w:rsidRDefault="008D05F7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Benson, Ryan, Rego, Erica,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Hirday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Rishabh, Klein, Jessica,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Benneh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Albert, </w:t>
      </w:r>
      <w:r w:rsidRPr="008D05F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Naliboff, Lauren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Sifri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Ziad; Improving Uterine Fibroid Management on Ghanian Short-Term Surgical Missions, submitted to American College of Surgeons 2024 </w:t>
      </w:r>
    </w:p>
    <w:p w14:paraId="6BB3D3C7" w14:textId="6048E72C" w:rsidR="00E036E6" w:rsidRPr="00287EAF" w:rsidRDefault="00E75DA8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Analysis of Healthcare Providers’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TikToks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on Contraception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Nikodijevi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Ivana, </w:t>
      </w:r>
      <w:r w:rsidRPr="00E75DA8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Naliboff, Lauren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Accepted to NJOG 2024</w:t>
      </w:r>
    </w:p>
    <w:p w14:paraId="6F8C2002" w14:textId="3553F1A9" w:rsidR="00287EAF" w:rsidRPr="00287EAF" w:rsidRDefault="00287EAF" w:rsidP="00337C4B">
      <w:pPr>
        <w:pStyle w:val="ListParagraph"/>
        <w:widowControl w:val="0"/>
        <w:numPr>
          <w:ilvl w:val="1"/>
          <w:numId w:val="10"/>
        </w:numPr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287EA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The role of abortion doulas in improving patient care. </w:t>
      </w:r>
      <w:proofErr w:type="spellStart"/>
      <w:r w:rsidRPr="00287EAF">
        <w:rPr>
          <w:rFonts w:ascii="Times New Roman" w:eastAsia="Times New Roman" w:hAnsi="Times New Roman" w:cs="Times New Roman"/>
          <w:i/>
          <w:iCs/>
          <w:sz w:val="20"/>
          <w:szCs w:val="20"/>
        </w:rPr>
        <w:t>Kunamneni</w:t>
      </w:r>
      <w:proofErr w:type="spellEnd"/>
      <w:r w:rsidRPr="00287EA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Sruthi, Krishna, Tara, Sankaralingam, Bhavani, Sharma, Kajal, </w:t>
      </w:r>
      <w:r w:rsidRPr="00287E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Naliboff, Lauren</w:t>
      </w:r>
    </w:p>
    <w:p w14:paraId="492F84B4" w14:textId="497B552B" w:rsidR="00287EAF" w:rsidRPr="00287EAF" w:rsidRDefault="00287EAF" w:rsidP="00287EAF">
      <w:pPr>
        <w:pStyle w:val="ListParagraph"/>
        <w:widowControl w:val="0"/>
        <w:tabs>
          <w:tab w:val="left" w:pos="360"/>
        </w:tabs>
        <w:spacing w:before="10"/>
        <w:ind w:left="1800" w:right="197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87EAF">
        <w:rPr>
          <w:rFonts w:ascii="Times New Roman" w:eastAsia="Times New Roman" w:hAnsi="Times New Roman" w:cs="Times New Roman"/>
          <w:i/>
          <w:iCs/>
          <w:sz w:val="20"/>
          <w:szCs w:val="20"/>
        </w:rPr>
        <w:t>2024 NJMS “Barriers to Bridges” Advocacy</w:t>
      </w:r>
      <w:r w:rsidR="001734A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287EAF">
        <w:rPr>
          <w:rFonts w:ascii="Times New Roman" w:eastAsia="Times New Roman" w:hAnsi="Times New Roman" w:cs="Times New Roman"/>
          <w:i/>
          <w:iCs/>
          <w:sz w:val="20"/>
          <w:szCs w:val="20"/>
        </w:rPr>
        <w:t>and Civic Engagement in Healthcare” Conference</w:t>
      </w:r>
    </w:p>
    <w:p w14:paraId="01B891D3" w14:textId="77777777" w:rsidR="008D05F7" w:rsidRPr="00287EAF" w:rsidRDefault="008D05F7" w:rsidP="008D05F7">
      <w:pPr>
        <w:widowControl w:val="0"/>
        <w:tabs>
          <w:tab w:val="left" w:pos="360"/>
        </w:tabs>
        <w:spacing w:before="10"/>
        <w:ind w:right="197"/>
        <w:rPr>
          <w:rFonts w:ascii="Times New Roman" w:eastAsia="Times New Roman" w:hAnsi="Times New Roman" w:cs="Times New Roman"/>
          <w:sz w:val="20"/>
          <w:szCs w:val="20"/>
        </w:rPr>
      </w:pPr>
    </w:p>
    <w:p w14:paraId="4BED8094" w14:textId="63927A91" w:rsidR="004B3004" w:rsidRDefault="005859F8" w:rsidP="00F74A6B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PRESENTATIONS: </w:t>
      </w:r>
    </w:p>
    <w:p w14:paraId="0D313183" w14:textId="2C27B10B" w:rsidR="00E75DA8" w:rsidRDefault="004B3004" w:rsidP="00E75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Professional</w:t>
      </w:r>
    </w:p>
    <w:p w14:paraId="36E2F515" w14:textId="77777777" w:rsidR="00B6435B" w:rsidRDefault="00B6435B" w:rsidP="00B6435B">
      <w:pPr>
        <w:ind w:left="1440"/>
        <w:rPr>
          <w:rFonts w:ascii="Times New Roman" w:hAnsi="Times New Roman" w:cs="Times New Roman"/>
          <w:sz w:val="20"/>
          <w:szCs w:val="20"/>
        </w:rPr>
      </w:pPr>
    </w:p>
    <w:p w14:paraId="57115D2F" w14:textId="452F34CA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Contraception: A Review and Updates</w:t>
      </w:r>
    </w:p>
    <w:p w14:paraId="59E41B53" w14:textId="62073974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Lauren Naliboff</w:t>
      </w:r>
    </w:p>
    <w:p w14:paraId="4AB2A52D" w14:textId="1FB8D1C7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Grand Rounds</w:t>
      </w:r>
    </w:p>
    <w:p w14:paraId="17A0693E" w14:textId="2706BA85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Cooperman Barnabas Medical Center</w:t>
      </w:r>
    </w:p>
    <w:p w14:paraId="313D90A2" w14:textId="7F308E5B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Ob/Gyn Department Grand Rounds Series</w:t>
      </w:r>
    </w:p>
    <w:p w14:paraId="11D71AE6" w14:textId="2BBAE350" w:rsidR="00B6435B" w:rsidRPr="00B6435B" w:rsidRDefault="00B6435B" w:rsidP="00B6435B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B6435B">
        <w:rPr>
          <w:rFonts w:ascii="Times New Roman" w:hAnsi="Times New Roman" w:cs="Times New Roman"/>
          <w:i/>
          <w:iCs/>
          <w:sz w:val="20"/>
          <w:szCs w:val="20"/>
        </w:rPr>
        <w:t>10/24/2025</w:t>
      </w:r>
    </w:p>
    <w:p w14:paraId="3B67A5F3" w14:textId="77777777" w:rsidR="0012245F" w:rsidRDefault="0012245F" w:rsidP="0012245F">
      <w:pPr>
        <w:rPr>
          <w:rFonts w:ascii="Times New Roman" w:hAnsi="Times New Roman" w:cs="Times New Roman"/>
          <w:sz w:val="20"/>
          <w:szCs w:val="20"/>
        </w:rPr>
      </w:pPr>
    </w:p>
    <w:p w14:paraId="5EFF1BEA" w14:textId="6AC24B86" w:rsidR="0012245F" w:rsidRPr="001734A5" w:rsidRDefault="0012245F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1734A5">
        <w:rPr>
          <w:rFonts w:ascii="Times New Roman" w:hAnsi="Times New Roman" w:cs="Times New Roman"/>
          <w:i/>
          <w:iCs/>
          <w:sz w:val="20"/>
          <w:szCs w:val="20"/>
        </w:rPr>
        <w:t>Hemoperitoneum Secondary to an Avulsed Pedunculated Fibroid: A Case Report</w:t>
      </w:r>
    </w:p>
    <w:p w14:paraId="1830B59D" w14:textId="569A788C" w:rsidR="0012245F" w:rsidRDefault="0012245F" w:rsidP="0012245F">
      <w:pPr>
        <w:ind w:left="144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734A5">
        <w:rPr>
          <w:rFonts w:ascii="Times New Roman" w:hAnsi="Times New Roman" w:cs="Times New Roman"/>
          <w:i/>
          <w:iCs/>
          <w:sz w:val="20"/>
          <w:szCs w:val="20"/>
        </w:rPr>
        <w:t>Simi</w:t>
      </w:r>
      <w:r w:rsidR="001734A5" w:rsidRPr="001734A5">
        <w:rPr>
          <w:rFonts w:ascii="Times New Roman" w:hAnsi="Times New Roman" w:cs="Times New Roman"/>
          <w:i/>
          <w:iCs/>
          <w:sz w:val="20"/>
          <w:szCs w:val="20"/>
        </w:rPr>
        <w:t xml:space="preserve">, A.M., Beckman, S., Santos, J. </w:t>
      </w:r>
      <w:r w:rsidR="001734A5" w:rsidRPr="001734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Naliboff, L.C.</w:t>
      </w:r>
    </w:p>
    <w:p w14:paraId="1147D87B" w14:textId="743AD425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ACOG Annual clinical &amp; Scientific Meeting</w:t>
      </w:r>
    </w:p>
    <w:p w14:paraId="0CCE4EFD" w14:textId="030B9360" w:rsidR="001734A5" w:rsidRP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05/16-05/18 2025</w:t>
      </w:r>
    </w:p>
    <w:p w14:paraId="623498A7" w14:textId="77777777" w:rsidR="0012245F" w:rsidRDefault="0012245F" w:rsidP="0012245F">
      <w:pPr>
        <w:rPr>
          <w:rFonts w:ascii="Times New Roman" w:hAnsi="Times New Roman" w:cs="Times New Roman"/>
          <w:sz w:val="20"/>
          <w:szCs w:val="20"/>
        </w:rPr>
      </w:pPr>
    </w:p>
    <w:p w14:paraId="5C637163" w14:textId="1E5952AE" w:rsidR="0012245F" w:rsidRPr="0012245F" w:rsidRDefault="0012245F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12245F">
        <w:rPr>
          <w:rFonts w:ascii="Times New Roman" w:hAnsi="Times New Roman" w:cs="Times New Roman"/>
          <w:i/>
          <w:iCs/>
          <w:sz w:val="20"/>
          <w:szCs w:val="20"/>
        </w:rPr>
        <w:t>Rutgers Project Echo “Arise”</w:t>
      </w:r>
    </w:p>
    <w:p w14:paraId="3F3CF84B" w14:textId="7356677D" w:rsidR="0012245F" w:rsidRDefault="0012245F" w:rsidP="001734A5">
      <w:pPr>
        <w:ind w:left="720"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12245F">
        <w:rPr>
          <w:rFonts w:ascii="Times New Roman" w:hAnsi="Times New Roman" w:cs="Times New Roman"/>
          <w:i/>
          <w:iCs/>
          <w:sz w:val="20"/>
          <w:szCs w:val="20"/>
        </w:rPr>
        <w:t>“Procedural Abortion”</w:t>
      </w:r>
    </w:p>
    <w:p w14:paraId="7680B791" w14:textId="300C2E5C" w:rsidR="001734A5" w:rsidRPr="0012245F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Presenter</w:t>
      </w:r>
    </w:p>
    <w:p w14:paraId="1C700C15" w14:textId="5E5B55D0" w:rsidR="0012245F" w:rsidRDefault="0012245F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12245F">
        <w:rPr>
          <w:rFonts w:ascii="Times New Roman" w:hAnsi="Times New Roman" w:cs="Times New Roman"/>
          <w:i/>
          <w:iCs/>
          <w:sz w:val="20"/>
          <w:szCs w:val="20"/>
        </w:rPr>
        <w:t>05/20/</w:t>
      </w:r>
      <w:r w:rsidR="001734A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12245F">
        <w:rPr>
          <w:rFonts w:ascii="Times New Roman" w:hAnsi="Times New Roman" w:cs="Times New Roman"/>
          <w:i/>
          <w:iCs/>
          <w:sz w:val="20"/>
          <w:szCs w:val="20"/>
        </w:rPr>
        <w:t>025</w:t>
      </w:r>
    </w:p>
    <w:p w14:paraId="17EC3F30" w14:textId="77777777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1C220C93" w14:textId="33C85FF9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Improving provider adherence to emergency contraception prescription guidelines in a university clinic</w:t>
      </w:r>
    </w:p>
    <w:p w14:paraId="62FAF133" w14:textId="6556BAE8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Cawthron, E. Saad-Naguib, M. Bartelson, R. Verma, N</w:t>
      </w:r>
    </w:p>
    <w:p w14:paraId="6DD9A8CC" w14:textId="2F6CD38E" w:rsidR="001734A5" w:rsidRPr="001734A5" w:rsidRDefault="001734A5" w:rsidP="0012245F">
      <w:pPr>
        <w:ind w:left="144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734A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Mentor: Lauren Naliboff</w:t>
      </w:r>
    </w:p>
    <w:p w14:paraId="100FDC52" w14:textId="36D43BA2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Rutgters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New Jersey Medical School</w:t>
      </w:r>
    </w:p>
    <w:p w14:paraId="3C10E56A" w14:textId="647DF5CA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Department of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Obsetrics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, Gynecology and Reproductive Health</w:t>
      </w:r>
    </w:p>
    <w:p w14:paraId="1008FD6B" w14:textId="04D35B1D" w:rsidR="001734A5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Resident Research Day</w:t>
      </w:r>
    </w:p>
    <w:p w14:paraId="337DF8DD" w14:textId="5AAA6814" w:rsidR="001734A5" w:rsidRPr="0012245F" w:rsidRDefault="001734A5" w:rsidP="0012245F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April 23</w:t>
      </w:r>
      <w:r w:rsidRPr="001734A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2025</w:t>
      </w:r>
    </w:p>
    <w:p w14:paraId="380BD259" w14:textId="77777777" w:rsidR="0012245F" w:rsidRPr="0012245F" w:rsidRDefault="0012245F" w:rsidP="0012245F">
      <w:pPr>
        <w:ind w:left="1440"/>
        <w:rPr>
          <w:rFonts w:ascii="Times New Roman" w:hAnsi="Times New Roman" w:cs="Times New Roman"/>
          <w:sz w:val="20"/>
          <w:szCs w:val="20"/>
        </w:rPr>
      </w:pPr>
    </w:p>
    <w:p w14:paraId="13825AE2" w14:textId="77777777" w:rsidR="00DC2D5E" w:rsidRDefault="00DC2D5E" w:rsidP="00E75DA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14:paraId="52387FAD" w14:textId="5B096C08" w:rsidR="00E75DA8" w:rsidRDefault="00E75DA8" w:rsidP="00E75DA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E75DA8">
        <w:rPr>
          <w:rFonts w:ascii="Times New Roman" w:hAnsi="Times New Roman" w:cs="Times New Roman"/>
          <w:i/>
          <w:iCs/>
          <w:sz w:val="20"/>
          <w:szCs w:val="20"/>
        </w:rPr>
        <w:t xml:space="preserve">Perinatal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Loss and </w:t>
      </w:r>
      <w:r w:rsidRPr="00E75DA8">
        <w:rPr>
          <w:rFonts w:ascii="Times New Roman" w:hAnsi="Times New Roman" w:cs="Times New Roman"/>
          <w:i/>
          <w:iCs/>
          <w:sz w:val="20"/>
          <w:szCs w:val="20"/>
        </w:rPr>
        <w:t>Bereavement Seminar</w:t>
      </w:r>
    </w:p>
    <w:p w14:paraId="66E71B5A" w14:textId="58FEBC59" w:rsidR="00E75DA8" w:rsidRDefault="00E75DA8" w:rsidP="00E75DA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“Care for the Provider” Presenter</w:t>
      </w:r>
    </w:p>
    <w:p w14:paraId="0B0E9AF6" w14:textId="27B8DA19" w:rsidR="00E75DA8" w:rsidRDefault="00E75DA8" w:rsidP="00E75DA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Rutgers Health NJ Medical School</w:t>
      </w:r>
    </w:p>
    <w:p w14:paraId="3466E238" w14:textId="0FF76E69" w:rsidR="00E75DA8" w:rsidRDefault="00E75DA8" w:rsidP="00E75DA8">
      <w:pPr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October 22</w:t>
      </w:r>
      <w:r w:rsidRPr="00E75DA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i/>
          <w:iCs/>
          <w:sz w:val="20"/>
          <w:szCs w:val="20"/>
        </w:rPr>
        <w:t>, 2024</w:t>
      </w:r>
    </w:p>
    <w:p w14:paraId="0F4F90D0" w14:textId="77777777" w:rsidR="00E75DA8" w:rsidRPr="00E75DA8" w:rsidRDefault="00E75DA8" w:rsidP="00E75DA8">
      <w:pPr>
        <w:rPr>
          <w:rFonts w:ascii="Times New Roman" w:hAnsi="Times New Roman" w:cs="Times New Roman"/>
          <w:sz w:val="20"/>
          <w:szCs w:val="20"/>
        </w:rPr>
      </w:pPr>
    </w:p>
    <w:p w14:paraId="5D7E8D8E" w14:textId="3D36D617" w:rsidR="00DC2D5E" w:rsidRDefault="00DC2D5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Project Echo: Maternal Health Initiative</w:t>
      </w:r>
    </w:p>
    <w:p w14:paraId="16E5C762" w14:textId="72E96420" w:rsidR="00DC2D5E" w:rsidRDefault="00DC2D5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Immediate Post Partum LARC: Why and How</w:t>
      </w:r>
    </w:p>
    <w:p w14:paraId="0E689377" w14:textId="4E5C0F9C" w:rsidR="00DC2D5E" w:rsidRDefault="00DC2D5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Rutgers Project ECHO</w:t>
      </w:r>
    </w:p>
    <w:p w14:paraId="07AD5BD7" w14:textId="3D0F92D4" w:rsidR="00DC2D5E" w:rsidRPr="00DC2D5E" w:rsidRDefault="00DC2D5E" w:rsidP="00DC2D5E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June 11</w:t>
      </w:r>
      <w:r w:rsidRPr="00DC2D5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2024</w:t>
      </w:r>
    </w:p>
    <w:p w14:paraId="370A0E83" w14:textId="77777777" w:rsidR="00DC2D5E" w:rsidRDefault="00DC2D5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</w:p>
    <w:p w14:paraId="1C6222EE" w14:textId="77777777" w:rsidR="00DC2D5E" w:rsidRDefault="00DC2D5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</w:p>
    <w:p w14:paraId="3324D8FE" w14:textId="4828BA44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>Expedited Partner Therapy: Can provider teaching change prescription practices and   affect reinfection rates of C. Trachomatis</w:t>
      </w:r>
    </w:p>
    <w:p w14:paraId="1BB3AD78" w14:textId="329A26BD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>Resident: Celeste Pilato-Amacher</w:t>
      </w:r>
    </w:p>
    <w:p w14:paraId="76AD6973" w14:textId="02D9F67B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 xml:space="preserve">Mentor: </w:t>
      </w:r>
      <w:r w:rsidRPr="00E75D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Lauren Naliboff</w:t>
      </w:r>
    </w:p>
    <w:p w14:paraId="486A7CD5" w14:textId="6F85A2B7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>Rutgers New Jersey Medical School</w:t>
      </w:r>
    </w:p>
    <w:p w14:paraId="4CF17B49" w14:textId="3D3A48AB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>Department of Obstetrics, Gynecology and Reproductive Health</w:t>
      </w:r>
    </w:p>
    <w:p w14:paraId="7DEFC459" w14:textId="0856311D" w:rsidR="001E0B80" w:rsidRP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 xml:space="preserve">Resident </w:t>
      </w:r>
      <w:proofErr w:type="spellStart"/>
      <w:r w:rsidRPr="001E0B80">
        <w:rPr>
          <w:rFonts w:ascii="Times New Roman" w:hAnsi="Times New Roman" w:cs="Times New Roman"/>
          <w:i/>
          <w:iCs/>
          <w:sz w:val="20"/>
          <w:szCs w:val="20"/>
        </w:rPr>
        <w:t>Reearch</w:t>
      </w:r>
      <w:proofErr w:type="spellEnd"/>
      <w:r w:rsidRPr="001E0B80">
        <w:rPr>
          <w:rFonts w:ascii="Times New Roman" w:hAnsi="Times New Roman" w:cs="Times New Roman"/>
          <w:i/>
          <w:iCs/>
          <w:sz w:val="20"/>
          <w:szCs w:val="20"/>
        </w:rPr>
        <w:t xml:space="preserve"> Day</w:t>
      </w:r>
    </w:p>
    <w:p w14:paraId="361F2B68" w14:textId="491A11AB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1E0B80">
        <w:rPr>
          <w:rFonts w:ascii="Times New Roman" w:hAnsi="Times New Roman" w:cs="Times New Roman"/>
          <w:i/>
          <w:iCs/>
          <w:sz w:val="20"/>
          <w:szCs w:val="20"/>
        </w:rPr>
        <w:t>April 24</w:t>
      </w:r>
      <w:r w:rsidRPr="001E0B80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 w:rsidRPr="001E0B80">
        <w:rPr>
          <w:rFonts w:ascii="Times New Roman" w:hAnsi="Times New Roman" w:cs="Times New Roman"/>
          <w:i/>
          <w:iCs/>
          <w:sz w:val="20"/>
          <w:szCs w:val="20"/>
        </w:rPr>
        <w:t>, 2024</w:t>
      </w:r>
    </w:p>
    <w:p w14:paraId="03BB1F4C" w14:textId="77777777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</w:p>
    <w:p w14:paraId="2D748CCF" w14:textId="5A7CA19D" w:rsidR="00000BD6" w:rsidRDefault="00000BD6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Black Maternal Health – Lunch and Learn</w:t>
      </w:r>
    </w:p>
    <w:p w14:paraId="0CDAFADA" w14:textId="2880266D" w:rsidR="00000BD6" w:rsidRDefault="00000BD6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7911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Naliboff, Lauren</w:t>
      </w:r>
      <w:r>
        <w:rPr>
          <w:rFonts w:ascii="Times New Roman" w:hAnsi="Times New Roman" w:cs="Times New Roman"/>
          <w:i/>
          <w:iCs/>
          <w:sz w:val="20"/>
          <w:szCs w:val="20"/>
        </w:rPr>
        <w:t>, Campbell, Damali, Roche, Natalie</w:t>
      </w:r>
    </w:p>
    <w:p w14:paraId="093E6751" w14:textId="48F102D2" w:rsidR="00000BD6" w:rsidRDefault="00000BD6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Panel Discussion</w:t>
      </w:r>
      <w:r w:rsidR="00547B0E">
        <w:rPr>
          <w:rFonts w:ascii="Times New Roman" w:hAnsi="Times New Roman" w:cs="Times New Roman"/>
          <w:i/>
          <w:iCs/>
          <w:sz w:val="20"/>
          <w:szCs w:val="20"/>
        </w:rPr>
        <w:t xml:space="preserve"> – Contraception</w:t>
      </w:r>
    </w:p>
    <w:p w14:paraId="29334BA1" w14:textId="48BA1AAD" w:rsidR="00000BD6" w:rsidRDefault="00547B0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April 17</w:t>
      </w:r>
      <w:r w:rsidRPr="00547B0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2024</w:t>
      </w:r>
    </w:p>
    <w:p w14:paraId="1FEB9E5C" w14:textId="77777777" w:rsidR="00547B0E" w:rsidRDefault="00547B0E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</w:p>
    <w:p w14:paraId="3CA6BD0B" w14:textId="72E9949A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Taking the Mystery out of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Mife</w:t>
      </w:r>
      <w:proofErr w:type="spellEnd"/>
    </w:p>
    <w:p w14:paraId="0ADE4B55" w14:textId="2B3CEF46" w:rsidR="001E0B80" w:rsidRPr="00791174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 w:rsidRPr="00791174">
        <w:rPr>
          <w:rFonts w:ascii="Times New Roman" w:hAnsi="Times New Roman" w:cs="Times New Roman"/>
          <w:i/>
          <w:iCs/>
          <w:sz w:val="20"/>
          <w:szCs w:val="20"/>
        </w:rPr>
        <w:t>Lauren Naliboff</w:t>
      </w:r>
    </w:p>
    <w:p w14:paraId="6A9DF23D" w14:textId="537FF11A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Grand Rounds</w:t>
      </w:r>
    </w:p>
    <w:p w14:paraId="3FD9FED7" w14:textId="35B5DD31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Cooperman/Barnabas Medical Center</w:t>
      </w:r>
    </w:p>
    <w:p w14:paraId="214E759A" w14:textId="1D8CACB5" w:rsidR="00DB02F2" w:rsidRDefault="00DB02F2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Department of Obstetrics and Gynecology</w:t>
      </w:r>
    </w:p>
    <w:p w14:paraId="2798C3D4" w14:textId="479F40C7" w:rsidR="001E0B80" w:rsidRDefault="001E0B80" w:rsidP="001E0B80">
      <w:pPr>
        <w:pStyle w:val="ListParagraph"/>
        <w:ind w:left="1440" w:firstLine="45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October 20</w:t>
      </w:r>
      <w:r w:rsidRPr="001E0B80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0"/>
          <w:szCs w:val="20"/>
        </w:rPr>
        <w:t>, 2023</w:t>
      </w:r>
    </w:p>
    <w:p w14:paraId="2B6781B3" w14:textId="77777777" w:rsidR="00DF4D93" w:rsidRDefault="00DF4D93" w:rsidP="00DF4D93">
      <w:pPr>
        <w:rPr>
          <w:rFonts w:ascii="Times New Roman" w:hAnsi="Times New Roman" w:cs="Times New Roman"/>
          <w:sz w:val="20"/>
          <w:szCs w:val="20"/>
        </w:rPr>
      </w:pPr>
    </w:p>
    <w:p w14:paraId="160344F7" w14:textId="64E1A783" w:rsid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 xml:space="preserve">To treat or not to treat: Assessing the rate of expedited partner </w:t>
      </w:r>
      <w:proofErr w:type="spellStart"/>
      <w:r w:rsidRPr="00DF4D93">
        <w:rPr>
          <w:rFonts w:ascii="Times New Roman" w:hAnsi="Times New Roman" w:cs="Times New Roman"/>
          <w:i/>
          <w:iCs/>
          <w:sz w:val="20"/>
          <w:szCs w:val="20"/>
        </w:rPr>
        <w:t>threapy</w:t>
      </w:r>
      <w:proofErr w:type="spellEnd"/>
      <w:r w:rsidRPr="00DF4D93">
        <w:rPr>
          <w:rFonts w:ascii="Times New Roman" w:hAnsi="Times New Roman" w:cs="Times New Roman"/>
          <w:i/>
          <w:iCs/>
          <w:sz w:val="20"/>
          <w:szCs w:val="20"/>
        </w:rPr>
        <w:t xml:space="preserve"> for C. Trachomatis infections after provider education</w:t>
      </w:r>
    </w:p>
    <w:p w14:paraId="686DB46A" w14:textId="1659FE4B" w:rsidR="003F1668" w:rsidRDefault="003F1668" w:rsidP="003F166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Resident: Rebecca Gendleman</w:t>
      </w:r>
    </w:p>
    <w:p w14:paraId="00A61D81" w14:textId="1C27AF1F" w:rsidR="003F1668" w:rsidRPr="00DF4D93" w:rsidRDefault="003F1668" w:rsidP="003F166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Mentor: </w:t>
      </w:r>
      <w:r w:rsidRPr="003F16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Lauren Naliboff</w:t>
      </w:r>
    </w:p>
    <w:p w14:paraId="49408194" w14:textId="64F9CC74" w:rsidR="00DF4D93" w:rsidRP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>Rutgers New Jersey Medical School</w:t>
      </w:r>
    </w:p>
    <w:p w14:paraId="5C536B55" w14:textId="543892D7" w:rsidR="00DF4D93" w:rsidRP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>Department of Ob</w:t>
      </w:r>
      <w:r w:rsidR="00E1233B">
        <w:rPr>
          <w:rFonts w:ascii="Times New Roman" w:hAnsi="Times New Roman" w:cs="Times New Roman"/>
          <w:i/>
          <w:iCs/>
          <w:sz w:val="20"/>
          <w:szCs w:val="20"/>
        </w:rPr>
        <w:t>stetrics, Gynecology and Reproductive Health</w:t>
      </w:r>
    </w:p>
    <w:p w14:paraId="185CA9B0" w14:textId="2B844F38" w:rsidR="00DF4D93" w:rsidRP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>Resident Research Day</w:t>
      </w:r>
    </w:p>
    <w:p w14:paraId="62CA0E88" w14:textId="1E361770" w:rsidR="00DF4D93" w:rsidRP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>April 19</w:t>
      </w:r>
      <w:r w:rsidRPr="00DF4D9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 xml:space="preserve"> 2023</w:t>
      </w:r>
    </w:p>
    <w:p w14:paraId="3ED23777" w14:textId="77777777" w:rsidR="00DF4D93" w:rsidRDefault="00DF4D93" w:rsidP="00DF4D93">
      <w:pPr>
        <w:ind w:left="1440" w:firstLine="20"/>
        <w:rPr>
          <w:rFonts w:ascii="Times New Roman" w:hAnsi="Times New Roman" w:cs="Times New Roman"/>
          <w:sz w:val="20"/>
          <w:szCs w:val="20"/>
        </w:rPr>
      </w:pPr>
    </w:p>
    <w:p w14:paraId="0EA6EAF1" w14:textId="1482CC90" w:rsidR="00DF4D93" w:rsidRPr="00DF4D93" w:rsidRDefault="00DF4D93" w:rsidP="00DF4D93">
      <w:pPr>
        <w:ind w:left="1440" w:firstLine="20"/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>Describing Changes to Abortion Clinical practices in response to the Covid-19 Pandemic: A Regional-Based Analysis</w:t>
      </w:r>
    </w:p>
    <w:p w14:paraId="1C4B0900" w14:textId="649C3FFF" w:rsidR="003F1668" w:rsidRDefault="00DF4D93" w:rsidP="00E1233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F1668">
        <w:rPr>
          <w:rFonts w:ascii="Times New Roman" w:hAnsi="Times New Roman" w:cs="Times New Roman"/>
          <w:i/>
          <w:iCs/>
          <w:sz w:val="20"/>
          <w:szCs w:val="20"/>
        </w:rPr>
        <w:t>Resident: Madeline Lang</w:t>
      </w:r>
    </w:p>
    <w:p w14:paraId="71773199" w14:textId="54DE3136" w:rsidR="003F1668" w:rsidRDefault="003F1668" w:rsidP="00DF4D93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Mentor: </w:t>
      </w:r>
      <w:r w:rsidRPr="003F1668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Lauren Naliboff</w:t>
      </w:r>
    </w:p>
    <w:p w14:paraId="24DE7F64" w14:textId="2F250ECC" w:rsidR="00E1233B" w:rsidRPr="00E1233B" w:rsidRDefault="00E1233B" w:rsidP="00E1233B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Rutgers New Jersey Medical School</w:t>
      </w:r>
    </w:p>
    <w:p w14:paraId="7100763C" w14:textId="53385B49" w:rsidR="00DF4D93" w:rsidRPr="00DF4D93" w:rsidRDefault="00DF4D93" w:rsidP="00DF4D9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  <w:t>Department of Ob</w:t>
      </w:r>
      <w:r w:rsidR="00E1233B">
        <w:rPr>
          <w:rFonts w:ascii="Times New Roman" w:hAnsi="Times New Roman" w:cs="Times New Roman"/>
          <w:i/>
          <w:iCs/>
          <w:sz w:val="20"/>
          <w:szCs w:val="20"/>
        </w:rPr>
        <w:t>stetrics, Gynecology, and Reproductive Health</w:t>
      </w:r>
    </w:p>
    <w:p w14:paraId="3045870F" w14:textId="264CD238" w:rsidR="00DF4D93" w:rsidRPr="00DF4D93" w:rsidRDefault="00DF4D93" w:rsidP="00DF4D9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  <w:t>Resident Research Day</w:t>
      </w:r>
    </w:p>
    <w:p w14:paraId="0CED8C32" w14:textId="7FE5BEFF" w:rsidR="00DF4D93" w:rsidRPr="00DF4D93" w:rsidRDefault="00DF4D93" w:rsidP="00DF4D9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4D9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ab/>
        <w:t>April 19</w:t>
      </w:r>
      <w:r w:rsidRPr="00DF4D9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 w:rsidRPr="00DF4D93">
        <w:rPr>
          <w:rFonts w:ascii="Times New Roman" w:hAnsi="Times New Roman" w:cs="Times New Roman"/>
          <w:i/>
          <w:iCs/>
          <w:sz w:val="20"/>
          <w:szCs w:val="20"/>
        </w:rPr>
        <w:t xml:space="preserve"> 2023</w:t>
      </w:r>
    </w:p>
    <w:p w14:paraId="6CD5E746" w14:textId="6516487D" w:rsidR="00DF4D93" w:rsidRPr="00DF4D93" w:rsidRDefault="00DF4D93" w:rsidP="00DF4D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6129FA6" w14:textId="4B3D4043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 w:rsidRPr="004B3004">
        <w:rPr>
          <w:rFonts w:ascii="Times New Roman" w:hAnsi="Times New Roman" w:cs="Times New Roman"/>
          <w:i/>
          <w:sz w:val="20"/>
          <w:szCs w:val="20"/>
        </w:rPr>
        <w:t>Labor, Delivery, and Contraception: Why all women should have the option of LARC Placement prior to leaving the delivery room</w:t>
      </w:r>
    </w:p>
    <w:p w14:paraId="07D72648" w14:textId="477B7FEE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Rutgers NJMS</w:t>
      </w:r>
    </w:p>
    <w:p w14:paraId="63E446C3" w14:textId="3CDEE896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Department of OB/Gyn</w:t>
      </w:r>
    </w:p>
    <w:p w14:paraId="67E7A62D" w14:textId="2765F510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Grand Rounds</w:t>
      </w:r>
    </w:p>
    <w:p w14:paraId="29374747" w14:textId="648AC8FF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September 29</w:t>
      </w:r>
      <w:r w:rsidRPr="004B3004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 w:rsidR="001B59A5">
        <w:rPr>
          <w:rFonts w:ascii="Times New Roman" w:hAnsi="Times New Roman" w:cs="Times New Roman"/>
          <w:i/>
          <w:sz w:val="20"/>
          <w:szCs w:val="20"/>
        </w:rPr>
        <w:t>, 2020</w:t>
      </w:r>
    </w:p>
    <w:p w14:paraId="722687DF" w14:textId="77777777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1A2AAC73" w14:textId="3176D284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Acceptability and Feasibility of a Pictorial, Text Message Menstrual Diary in a Diverse, Low Income, U.S. Population</w:t>
      </w:r>
    </w:p>
    <w:p w14:paraId="54A7AA63" w14:textId="1B55F2BB" w:rsidR="00E1233B" w:rsidRDefault="00E1233B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New York University School of Medicine</w:t>
      </w:r>
    </w:p>
    <w:p w14:paraId="7EC1AAF3" w14:textId="212AC06B" w:rsidR="00E1233B" w:rsidRDefault="00E1233B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Department of Obstetrics and Gynecology</w:t>
      </w:r>
    </w:p>
    <w:p w14:paraId="4B7A64B8" w14:textId="69A2F327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So</w:t>
      </w:r>
      <w:r w:rsidR="00826FA4">
        <w:rPr>
          <w:rFonts w:ascii="Times New Roman" w:hAnsi="Times New Roman" w:cs="Times New Roman"/>
          <w:i/>
          <w:sz w:val="20"/>
          <w:szCs w:val="20"/>
        </w:rPr>
        <w:t>ciety of Family Planning Annual Meeting</w:t>
      </w:r>
    </w:p>
    <w:p w14:paraId="1A2A73A3" w14:textId="45EE6D1E" w:rsidR="00826FA4" w:rsidRDefault="00826FA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June 2</w:t>
      </w:r>
      <w:r w:rsidRPr="00826FA4">
        <w:rPr>
          <w:rFonts w:ascii="Times New Roman" w:hAnsi="Times New Roman" w:cs="Times New Roman"/>
          <w:i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i/>
          <w:sz w:val="20"/>
          <w:szCs w:val="20"/>
        </w:rPr>
        <w:t>, 2018</w:t>
      </w:r>
    </w:p>
    <w:p w14:paraId="3676EC78" w14:textId="77777777" w:rsidR="004B3004" w:rsidRDefault="004B3004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2DA600F7" w14:textId="01AE00DD" w:rsidR="00E75DA8" w:rsidRPr="004B3004" w:rsidRDefault="00E75DA8" w:rsidP="004B3004">
      <w:pPr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5F69931D" w14:textId="4C8F5914" w:rsidR="00C44CEA" w:rsidRPr="00C44CEA" w:rsidRDefault="00DF4D9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14:paraId="050F7ACB" w14:textId="77777777" w:rsidR="005A5EA8" w:rsidRPr="005A5EA8" w:rsidRDefault="005A5EA8">
      <w:pPr>
        <w:rPr>
          <w:rFonts w:ascii="Times New Roman" w:hAnsi="Times New Roman" w:cs="Times New Roman"/>
          <w:sz w:val="20"/>
          <w:szCs w:val="20"/>
        </w:rPr>
      </w:pPr>
    </w:p>
    <w:sectPr w:rsidR="005A5EA8" w:rsidRPr="005A5EA8" w:rsidSect="0044601C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E25"/>
    <w:multiLevelType w:val="hybridMultilevel"/>
    <w:tmpl w:val="8002351A"/>
    <w:lvl w:ilvl="0" w:tplc="9DC4D722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C776B4E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424CC95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B676856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4" w:tplc="F926CC0C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5" w:tplc="A020566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6" w:tplc="D012BD26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F286847A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8" w:tplc="E624AFF6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" w15:restartNumberingAfterBreak="0">
    <w:nsid w:val="04490250"/>
    <w:multiLevelType w:val="hybridMultilevel"/>
    <w:tmpl w:val="144C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199A"/>
    <w:multiLevelType w:val="hybridMultilevel"/>
    <w:tmpl w:val="77F0AD60"/>
    <w:lvl w:ilvl="0" w:tplc="8ABCB6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E122E"/>
    <w:multiLevelType w:val="hybridMultilevel"/>
    <w:tmpl w:val="C4A0DE1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92AAD"/>
    <w:multiLevelType w:val="hybridMultilevel"/>
    <w:tmpl w:val="DD78E010"/>
    <w:lvl w:ilvl="0" w:tplc="6206EC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62BBC"/>
    <w:multiLevelType w:val="hybridMultilevel"/>
    <w:tmpl w:val="BF4EC0E0"/>
    <w:lvl w:ilvl="0" w:tplc="28C8D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5290A"/>
    <w:multiLevelType w:val="hybridMultilevel"/>
    <w:tmpl w:val="46BAA366"/>
    <w:lvl w:ilvl="0" w:tplc="F9340626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E794DDE"/>
    <w:multiLevelType w:val="hybridMultilevel"/>
    <w:tmpl w:val="A2E82786"/>
    <w:lvl w:ilvl="0" w:tplc="E1EE26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AC698D"/>
    <w:multiLevelType w:val="hybridMultilevel"/>
    <w:tmpl w:val="A500801C"/>
    <w:lvl w:ilvl="0" w:tplc="490834B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F7618"/>
    <w:multiLevelType w:val="hybridMultilevel"/>
    <w:tmpl w:val="19A8BFEC"/>
    <w:lvl w:ilvl="0" w:tplc="BED0AD18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31619E6"/>
    <w:multiLevelType w:val="hybridMultilevel"/>
    <w:tmpl w:val="D58CF514"/>
    <w:lvl w:ilvl="0" w:tplc="01CC4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3C5836"/>
    <w:multiLevelType w:val="hybridMultilevel"/>
    <w:tmpl w:val="DBBC5DA4"/>
    <w:lvl w:ilvl="0" w:tplc="DEF0204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C2C0B854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20459"/>
    <w:multiLevelType w:val="hybridMultilevel"/>
    <w:tmpl w:val="D2DA91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2805320">
    <w:abstractNumId w:val="4"/>
  </w:num>
  <w:num w:numId="2" w16cid:durableId="309794798">
    <w:abstractNumId w:val="8"/>
  </w:num>
  <w:num w:numId="3" w16cid:durableId="693388087">
    <w:abstractNumId w:val="7"/>
  </w:num>
  <w:num w:numId="4" w16cid:durableId="565647785">
    <w:abstractNumId w:val="5"/>
  </w:num>
  <w:num w:numId="5" w16cid:durableId="717630475">
    <w:abstractNumId w:val="3"/>
  </w:num>
  <w:num w:numId="6" w16cid:durableId="1633485093">
    <w:abstractNumId w:val="0"/>
  </w:num>
  <w:num w:numId="7" w16cid:durableId="897596954">
    <w:abstractNumId w:val="12"/>
  </w:num>
  <w:num w:numId="8" w16cid:durableId="1830905767">
    <w:abstractNumId w:val="10"/>
  </w:num>
  <w:num w:numId="9" w16cid:durableId="609555118">
    <w:abstractNumId w:val="1"/>
  </w:num>
  <w:num w:numId="10" w16cid:durableId="957223715">
    <w:abstractNumId w:val="11"/>
  </w:num>
  <w:num w:numId="11" w16cid:durableId="601762646">
    <w:abstractNumId w:val="2"/>
  </w:num>
  <w:num w:numId="12" w16cid:durableId="468058965">
    <w:abstractNumId w:val="6"/>
  </w:num>
  <w:num w:numId="13" w16cid:durableId="740098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42"/>
    <w:rsid w:val="00000BD6"/>
    <w:rsid w:val="00027E73"/>
    <w:rsid w:val="000373D7"/>
    <w:rsid w:val="00041C05"/>
    <w:rsid w:val="00054D6B"/>
    <w:rsid w:val="00062F9D"/>
    <w:rsid w:val="000A2FA6"/>
    <w:rsid w:val="000F345E"/>
    <w:rsid w:val="000F668C"/>
    <w:rsid w:val="0012245F"/>
    <w:rsid w:val="001228ED"/>
    <w:rsid w:val="00134EB9"/>
    <w:rsid w:val="00166743"/>
    <w:rsid w:val="001734A5"/>
    <w:rsid w:val="0018064E"/>
    <w:rsid w:val="00180FC5"/>
    <w:rsid w:val="00185B3E"/>
    <w:rsid w:val="001A28D9"/>
    <w:rsid w:val="001A2ABF"/>
    <w:rsid w:val="001A2D45"/>
    <w:rsid w:val="001B1662"/>
    <w:rsid w:val="001B59A5"/>
    <w:rsid w:val="001D7ACC"/>
    <w:rsid w:val="001E0B80"/>
    <w:rsid w:val="00204E68"/>
    <w:rsid w:val="002820BB"/>
    <w:rsid w:val="00287EAF"/>
    <w:rsid w:val="002A0634"/>
    <w:rsid w:val="002B0E0B"/>
    <w:rsid w:val="002E63F8"/>
    <w:rsid w:val="003164AA"/>
    <w:rsid w:val="003254D6"/>
    <w:rsid w:val="00333806"/>
    <w:rsid w:val="00351B89"/>
    <w:rsid w:val="00363860"/>
    <w:rsid w:val="00363BE2"/>
    <w:rsid w:val="003B1558"/>
    <w:rsid w:val="003D57C1"/>
    <w:rsid w:val="003F1668"/>
    <w:rsid w:val="0040512D"/>
    <w:rsid w:val="0044601C"/>
    <w:rsid w:val="004603CD"/>
    <w:rsid w:val="00483472"/>
    <w:rsid w:val="004B3004"/>
    <w:rsid w:val="004E1055"/>
    <w:rsid w:val="00547B0E"/>
    <w:rsid w:val="00571BC0"/>
    <w:rsid w:val="005859F8"/>
    <w:rsid w:val="005A5EA8"/>
    <w:rsid w:val="005B30DE"/>
    <w:rsid w:val="005B34CE"/>
    <w:rsid w:val="005D5C22"/>
    <w:rsid w:val="005F59AB"/>
    <w:rsid w:val="00615E0F"/>
    <w:rsid w:val="00621425"/>
    <w:rsid w:val="00631700"/>
    <w:rsid w:val="0063184E"/>
    <w:rsid w:val="00641EAD"/>
    <w:rsid w:val="0064671F"/>
    <w:rsid w:val="00652031"/>
    <w:rsid w:val="00663EC7"/>
    <w:rsid w:val="00693DB5"/>
    <w:rsid w:val="006B6794"/>
    <w:rsid w:val="006F6ADB"/>
    <w:rsid w:val="0071239C"/>
    <w:rsid w:val="00716B79"/>
    <w:rsid w:val="00724080"/>
    <w:rsid w:val="007322AE"/>
    <w:rsid w:val="007426CF"/>
    <w:rsid w:val="00747F2C"/>
    <w:rsid w:val="00780059"/>
    <w:rsid w:val="00781AB5"/>
    <w:rsid w:val="00791174"/>
    <w:rsid w:val="007A31D3"/>
    <w:rsid w:val="007D23F3"/>
    <w:rsid w:val="0080362F"/>
    <w:rsid w:val="00814CF2"/>
    <w:rsid w:val="00822F54"/>
    <w:rsid w:val="00826FA4"/>
    <w:rsid w:val="00852817"/>
    <w:rsid w:val="0086101E"/>
    <w:rsid w:val="008A370C"/>
    <w:rsid w:val="008D05F7"/>
    <w:rsid w:val="00905A8F"/>
    <w:rsid w:val="0091145E"/>
    <w:rsid w:val="00915E30"/>
    <w:rsid w:val="00982E42"/>
    <w:rsid w:val="009B7B0F"/>
    <w:rsid w:val="00A27FBE"/>
    <w:rsid w:val="00A50CB7"/>
    <w:rsid w:val="00A51FCD"/>
    <w:rsid w:val="00A913A4"/>
    <w:rsid w:val="00A93104"/>
    <w:rsid w:val="00AA2B94"/>
    <w:rsid w:val="00AC6919"/>
    <w:rsid w:val="00AD628C"/>
    <w:rsid w:val="00AE68C2"/>
    <w:rsid w:val="00AF5373"/>
    <w:rsid w:val="00B151FF"/>
    <w:rsid w:val="00B224DF"/>
    <w:rsid w:val="00B2637C"/>
    <w:rsid w:val="00B6435B"/>
    <w:rsid w:val="00B66C72"/>
    <w:rsid w:val="00B90E43"/>
    <w:rsid w:val="00BB20DC"/>
    <w:rsid w:val="00BC11CB"/>
    <w:rsid w:val="00BD5356"/>
    <w:rsid w:val="00BD62DC"/>
    <w:rsid w:val="00BE6B4D"/>
    <w:rsid w:val="00C133BD"/>
    <w:rsid w:val="00C43A99"/>
    <w:rsid w:val="00C44CEA"/>
    <w:rsid w:val="00C61969"/>
    <w:rsid w:val="00C66709"/>
    <w:rsid w:val="00C87525"/>
    <w:rsid w:val="00CA0870"/>
    <w:rsid w:val="00CA3948"/>
    <w:rsid w:val="00CD63C8"/>
    <w:rsid w:val="00CF0010"/>
    <w:rsid w:val="00CF3DB0"/>
    <w:rsid w:val="00D0457C"/>
    <w:rsid w:val="00D2405F"/>
    <w:rsid w:val="00D320E7"/>
    <w:rsid w:val="00D40176"/>
    <w:rsid w:val="00D4556A"/>
    <w:rsid w:val="00D737A5"/>
    <w:rsid w:val="00D87505"/>
    <w:rsid w:val="00D92F48"/>
    <w:rsid w:val="00DB02F2"/>
    <w:rsid w:val="00DC2D5E"/>
    <w:rsid w:val="00DC633B"/>
    <w:rsid w:val="00DD5901"/>
    <w:rsid w:val="00DD6FD7"/>
    <w:rsid w:val="00DF4D93"/>
    <w:rsid w:val="00E03085"/>
    <w:rsid w:val="00E036E6"/>
    <w:rsid w:val="00E1233B"/>
    <w:rsid w:val="00E1521A"/>
    <w:rsid w:val="00E206E5"/>
    <w:rsid w:val="00E224AF"/>
    <w:rsid w:val="00E26DB8"/>
    <w:rsid w:val="00E55FCA"/>
    <w:rsid w:val="00E660B9"/>
    <w:rsid w:val="00E7305D"/>
    <w:rsid w:val="00E74F08"/>
    <w:rsid w:val="00E75DA8"/>
    <w:rsid w:val="00E910B6"/>
    <w:rsid w:val="00E91A53"/>
    <w:rsid w:val="00EA3A71"/>
    <w:rsid w:val="00EC04B2"/>
    <w:rsid w:val="00EE3DDF"/>
    <w:rsid w:val="00F17560"/>
    <w:rsid w:val="00F22FDC"/>
    <w:rsid w:val="00F415A3"/>
    <w:rsid w:val="00F628EF"/>
    <w:rsid w:val="00F654B7"/>
    <w:rsid w:val="00F67C06"/>
    <w:rsid w:val="00F74A6B"/>
    <w:rsid w:val="00FF0FC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3E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E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5A5EA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4D93"/>
  </w:style>
  <w:style w:type="character" w:customStyle="1" w:styleId="DateChar">
    <w:name w:val="Date Char"/>
    <w:basedOn w:val="DefaultParagraphFont"/>
    <w:link w:val="Date"/>
    <w:uiPriority w:val="99"/>
    <w:semiHidden/>
    <w:rsid w:val="00DF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Naliboff</cp:lastModifiedBy>
  <cp:revision>2</cp:revision>
  <dcterms:created xsi:type="dcterms:W3CDTF">2026-03-09T19:03:00Z</dcterms:created>
  <dcterms:modified xsi:type="dcterms:W3CDTF">2026-03-09T19:03:00Z</dcterms:modified>
</cp:coreProperties>
</file>