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33" w:rsidRDefault="0081204E" w:rsidP="000F5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04E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E6380D" w:rsidRDefault="00E6380D" w:rsidP="000F5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04E" w:rsidRDefault="008A6489" w:rsidP="00E85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7645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0D" w:rsidRDefault="00E6380D" w:rsidP="00E85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917" w:rsidRPr="00B07917" w:rsidRDefault="0081204E" w:rsidP="00B07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Balazs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Galdi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M.D.</w:t>
      </w:r>
    </w:p>
    <w:p w:rsidR="00EB54AF" w:rsidRPr="00447B35" w:rsidRDefault="00EB54AF" w:rsidP="00447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1204E" w:rsidRDefault="0081204E" w:rsidP="008A6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ADDRESS: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6489">
        <w:rPr>
          <w:rFonts w:ascii="Times New Roman" w:hAnsi="Times New Roman" w:cs="Times New Roman"/>
          <w:sz w:val="24"/>
          <w:szCs w:val="24"/>
        </w:rPr>
        <w:t>Rutgers New Jersey Medical School</w:t>
      </w:r>
    </w:p>
    <w:p w:rsidR="008A6489" w:rsidRDefault="008A6489" w:rsidP="008A6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 Jersey Orthopedic Institute</w:t>
      </w:r>
    </w:p>
    <w:p w:rsidR="008A6489" w:rsidRDefault="008A6489" w:rsidP="008A6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 Bergen Street, ACC D1610</w:t>
      </w:r>
    </w:p>
    <w:p w:rsidR="008A6489" w:rsidRDefault="008A6489" w:rsidP="00190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Newark, NJ 07103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04E" w:rsidRDefault="008A6489" w:rsidP="001908B1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 w:rsidR="0081204E">
        <w:rPr>
          <w:rFonts w:ascii="Times New Roman" w:hAnsi="Times New Roman" w:cs="Times New Roman"/>
          <w:sz w:val="24"/>
          <w:szCs w:val="24"/>
        </w:rPr>
        <w:t xml:space="preserve">fice Phone: </w:t>
      </w:r>
      <w:r>
        <w:rPr>
          <w:rFonts w:ascii="Times New Roman" w:hAnsi="Times New Roman" w:cs="Times New Roman"/>
          <w:sz w:val="24"/>
          <w:szCs w:val="24"/>
        </w:rPr>
        <w:t>(973)972-8240</w:t>
      </w:r>
      <w:r w:rsidR="001908B1">
        <w:rPr>
          <w:rFonts w:ascii="Times New Roman" w:hAnsi="Times New Roman" w:cs="Times New Roman"/>
          <w:sz w:val="24"/>
          <w:szCs w:val="24"/>
        </w:rPr>
        <w:tab/>
      </w:r>
      <w:r w:rsidR="001908B1">
        <w:rPr>
          <w:rFonts w:ascii="Times New Roman" w:hAnsi="Times New Roman" w:cs="Times New Roman"/>
          <w:sz w:val="24"/>
          <w:szCs w:val="24"/>
        </w:rPr>
        <w:tab/>
      </w:r>
    </w:p>
    <w:p w:rsidR="006D70BF" w:rsidRDefault="0081204E" w:rsidP="00190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Fax: </w:t>
      </w:r>
      <w:r w:rsidR="0092504C">
        <w:rPr>
          <w:rFonts w:ascii="Times New Roman" w:hAnsi="Times New Roman" w:cs="Times New Roman"/>
          <w:sz w:val="24"/>
          <w:szCs w:val="24"/>
        </w:rPr>
        <w:t>(973)972-9367</w:t>
      </w:r>
    </w:p>
    <w:p w:rsidR="00934289" w:rsidRDefault="00934289" w:rsidP="00190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289" w:rsidRDefault="00934289" w:rsidP="0093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LANGUAGES SPOKEN: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English and Hungarian - Fluent</w:t>
      </w:r>
    </w:p>
    <w:p w:rsidR="00934289" w:rsidRDefault="00934289" w:rsidP="00934289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Italian and Spanish - Proficient</w:t>
      </w:r>
    </w:p>
    <w:p w:rsidR="001908B1" w:rsidRDefault="001908B1" w:rsidP="00190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B1E" w:rsidRDefault="00BC2B1E" w:rsidP="00E85C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HOSPITAL APPOINTMENTS:</w:t>
      </w:r>
    </w:p>
    <w:p w:rsidR="003B2234" w:rsidRDefault="00BC2B1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2234" w:rsidRPr="003B2234">
        <w:rPr>
          <w:rFonts w:ascii="Times New Roman" w:hAnsi="Times New Roman" w:cs="Times New Roman"/>
          <w:sz w:val="24"/>
          <w:szCs w:val="24"/>
        </w:rPr>
        <w:t>9/</w:t>
      </w:r>
      <w:r w:rsidR="008F1B39">
        <w:rPr>
          <w:rFonts w:ascii="Times New Roman" w:hAnsi="Times New Roman" w:cs="Times New Roman"/>
          <w:sz w:val="24"/>
          <w:szCs w:val="24"/>
        </w:rPr>
        <w:t>17</w:t>
      </w:r>
      <w:r w:rsidR="003B2234" w:rsidRPr="003B2234">
        <w:rPr>
          <w:rFonts w:ascii="Times New Roman" w:hAnsi="Times New Roman" w:cs="Times New Roman"/>
          <w:sz w:val="24"/>
          <w:szCs w:val="24"/>
        </w:rPr>
        <w:t>/2014</w:t>
      </w:r>
      <w:r w:rsidR="003B2234">
        <w:rPr>
          <w:rFonts w:ascii="Times New Roman" w:hAnsi="Times New Roman" w:cs="Times New Roman"/>
          <w:sz w:val="24"/>
          <w:szCs w:val="24"/>
        </w:rPr>
        <w:tab/>
      </w:r>
      <w:r w:rsidR="003B2234">
        <w:rPr>
          <w:rFonts w:ascii="Times New Roman" w:hAnsi="Times New Roman" w:cs="Times New Roman"/>
          <w:sz w:val="24"/>
          <w:szCs w:val="24"/>
        </w:rPr>
        <w:tab/>
      </w:r>
      <w:r w:rsidR="003B2234">
        <w:rPr>
          <w:rFonts w:ascii="Times New Roman" w:hAnsi="Times New Roman" w:cs="Times New Roman"/>
          <w:sz w:val="24"/>
          <w:szCs w:val="24"/>
        </w:rPr>
        <w:tab/>
        <w:t>Assistant Professor of Orthopedic Surgery</w:t>
      </w:r>
      <w:r w:rsidR="003B2234">
        <w:rPr>
          <w:rFonts w:ascii="Times New Roman" w:hAnsi="Times New Roman" w:cs="Times New Roman"/>
          <w:sz w:val="24"/>
          <w:szCs w:val="24"/>
        </w:rPr>
        <w:tab/>
      </w:r>
    </w:p>
    <w:p w:rsidR="003B2234" w:rsidRDefault="003B2234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Orthopedic Surgery</w:t>
      </w:r>
    </w:p>
    <w:p w:rsidR="00E14BDA" w:rsidRDefault="00E14BDA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of Sports Medicine</w:t>
      </w:r>
    </w:p>
    <w:p w:rsidR="003B2234" w:rsidRDefault="003B2234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Rutgers New Jersey Medical School</w:t>
      </w:r>
    </w:p>
    <w:p w:rsidR="00934289" w:rsidRPr="00B07917" w:rsidRDefault="00B07917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Newark, NJ</w:t>
      </w:r>
    </w:p>
    <w:p w:rsidR="00934289" w:rsidRDefault="00934289" w:rsidP="00E85C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B1E" w:rsidRPr="000F5FA8" w:rsidRDefault="00BC2B1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2B1E" w:rsidRDefault="00BC2B1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1996-2000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Bergen Catholic High School</w:t>
      </w:r>
    </w:p>
    <w:p w:rsidR="00BC2B1E" w:rsidRPr="00BC2B1E" w:rsidRDefault="00BC2B1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Oradell, New Jersey</w:t>
      </w:r>
    </w:p>
    <w:p w:rsidR="00DC0817" w:rsidRDefault="00DC0817" w:rsidP="00DC0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26BE" w:rsidRDefault="00385A6E" w:rsidP="00DC08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Bachelor of Arts, </w:t>
      </w:r>
      <w:r>
        <w:rPr>
          <w:rFonts w:ascii="Times New Roman" w:hAnsi="Times New Roman" w:cs="Times New Roman"/>
          <w:sz w:val="24"/>
          <w:szCs w:val="24"/>
        </w:rPr>
        <w:t>Biological Sciences</w:t>
      </w:r>
    </w:p>
    <w:p w:rsidR="00385A6E" w:rsidRDefault="009426B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Summa Cum Laude; </w:t>
      </w:r>
      <w:r>
        <w:rPr>
          <w:rFonts w:ascii="Times New Roman" w:hAnsi="Times New Roman" w:cs="Times New Roman"/>
          <w:sz w:val="24"/>
          <w:szCs w:val="24"/>
        </w:rPr>
        <w:t>Cumulative GPA: 3.91</w:t>
      </w:r>
      <w:r w:rsidR="0090270D">
        <w:rPr>
          <w:rFonts w:ascii="Times New Roman" w:hAnsi="Times New Roman" w:cs="Times New Roman"/>
          <w:sz w:val="24"/>
          <w:szCs w:val="24"/>
        </w:rPr>
        <w:tab/>
      </w:r>
      <w:r w:rsidR="0090270D">
        <w:rPr>
          <w:rFonts w:ascii="Times New Roman" w:hAnsi="Times New Roman" w:cs="Times New Roman"/>
          <w:sz w:val="24"/>
          <w:szCs w:val="24"/>
        </w:rPr>
        <w:tab/>
      </w:r>
      <w:r w:rsidR="0090270D">
        <w:rPr>
          <w:rFonts w:ascii="Times New Roman" w:hAnsi="Times New Roman" w:cs="Times New Roman"/>
          <w:sz w:val="24"/>
          <w:szCs w:val="24"/>
        </w:rPr>
        <w:tab/>
      </w:r>
      <w:r w:rsidR="00DC0817">
        <w:rPr>
          <w:rFonts w:ascii="Times New Roman" w:hAnsi="Times New Roman" w:cs="Times New Roman"/>
          <w:sz w:val="24"/>
          <w:szCs w:val="24"/>
        </w:rPr>
        <w:tab/>
      </w:r>
      <w:r w:rsidR="00DC0817">
        <w:rPr>
          <w:rFonts w:ascii="Times New Roman" w:hAnsi="Times New Roman" w:cs="Times New Roman"/>
          <w:sz w:val="24"/>
          <w:szCs w:val="24"/>
        </w:rPr>
        <w:tab/>
      </w:r>
      <w:r w:rsidR="00DC0817">
        <w:rPr>
          <w:rFonts w:ascii="Times New Roman" w:hAnsi="Times New Roman" w:cs="Times New Roman"/>
          <w:sz w:val="24"/>
          <w:szCs w:val="24"/>
        </w:rPr>
        <w:tab/>
      </w:r>
      <w:r w:rsidR="00DC0817">
        <w:rPr>
          <w:rFonts w:ascii="Times New Roman" w:hAnsi="Times New Roman" w:cs="Times New Roman"/>
          <w:sz w:val="24"/>
          <w:szCs w:val="24"/>
        </w:rPr>
        <w:tab/>
      </w:r>
      <w:r w:rsidR="00385A6E">
        <w:rPr>
          <w:rFonts w:ascii="Times New Roman" w:hAnsi="Times New Roman" w:cs="Times New Roman"/>
          <w:sz w:val="24"/>
          <w:szCs w:val="24"/>
        </w:rPr>
        <w:t>Rutgers University</w:t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Brunswick, New Jersey</w:t>
      </w:r>
    </w:p>
    <w:p w:rsidR="009426BE" w:rsidRDefault="009426BE" w:rsidP="00E8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A6E" w:rsidRDefault="00385A6E" w:rsidP="00E85CB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Doctor of Medicine</w:t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Albert Einstein College of Medicine</w:t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Bronx, New York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A6E" w:rsidRDefault="00385A6E" w:rsidP="00E85C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POST-DOCTORAL TRAINING:</w:t>
      </w:r>
    </w:p>
    <w:p w:rsidR="00385A6E" w:rsidRDefault="00385A6E" w:rsidP="00E85C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2008-2013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</w:t>
      </w:r>
      <w:r w:rsidR="00FB2AB7">
        <w:rPr>
          <w:rFonts w:ascii="Times New Roman" w:hAnsi="Times New Roman" w:cs="Times New Roman"/>
          <w:b/>
          <w:sz w:val="24"/>
          <w:szCs w:val="24"/>
        </w:rPr>
        <w:t>sident</w:t>
      </w:r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6D70BF">
        <w:rPr>
          <w:rFonts w:ascii="Times New Roman" w:hAnsi="Times New Roman" w:cs="Times New Roman"/>
          <w:b/>
          <w:sz w:val="24"/>
          <w:szCs w:val="24"/>
        </w:rPr>
        <w:t>Orthopedic</w:t>
      </w:r>
      <w:r>
        <w:rPr>
          <w:rFonts w:ascii="Times New Roman" w:hAnsi="Times New Roman" w:cs="Times New Roman"/>
          <w:b/>
          <w:sz w:val="24"/>
          <w:szCs w:val="24"/>
        </w:rPr>
        <w:t xml:space="preserve"> Surgery</w:t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University of Medicine and Dentistry of New Jersey</w:t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Jersey Medical School</w:t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Newark, New Jersey</w:t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 Director: Wayne Berberian, M.D.</w:t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Chairman of </w:t>
      </w:r>
      <w:r w:rsidR="006D70BF">
        <w:rPr>
          <w:rFonts w:ascii="Times New Roman" w:hAnsi="Times New Roman" w:cs="Times New Roman"/>
          <w:sz w:val="24"/>
          <w:szCs w:val="24"/>
        </w:rPr>
        <w:t>Orthopedics</w:t>
      </w:r>
      <w:r>
        <w:rPr>
          <w:rFonts w:ascii="Times New Roman" w:hAnsi="Times New Roman" w:cs="Times New Roman"/>
          <w:sz w:val="24"/>
          <w:szCs w:val="24"/>
        </w:rPr>
        <w:t>: Joseph Benevenia, M.D.</w:t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A6E" w:rsidRDefault="00385A6E" w:rsidP="00E85CBE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2013-</w:t>
      </w:r>
      <w:r w:rsidR="00FC0DD1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6B45"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proofErr w:type="gramStart"/>
      <w:r w:rsidRPr="00006B45">
        <w:rPr>
          <w:rFonts w:ascii="Times New Roman" w:hAnsi="Times New Roman" w:cs="Times New Roman"/>
          <w:b/>
          <w:sz w:val="24"/>
          <w:szCs w:val="24"/>
        </w:rPr>
        <w:t>Fellow</w:t>
      </w:r>
      <w:proofErr w:type="gramEnd"/>
      <w:r w:rsidR="00006B45">
        <w:rPr>
          <w:rFonts w:ascii="Times New Roman" w:hAnsi="Times New Roman" w:cs="Times New Roman"/>
          <w:b/>
          <w:sz w:val="24"/>
          <w:szCs w:val="24"/>
        </w:rPr>
        <w:t xml:space="preserve"> in Shoulder, Elbow, and Sports </w:t>
      </w:r>
      <w:r w:rsidRPr="00006B45">
        <w:rPr>
          <w:rFonts w:ascii="Times New Roman" w:hAnsi="Times New Roman" w:cs="Times New Roman"/>
          <w:b/>
          <w:sz w:val="24"/>
          <w:szCs w:val="24"/>
        </w:rPr>
        <w:t>Medicine</w:t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</w:t>
      </w:r>
      <w:r w:rsidR="006D70BF">
        <w:rPr>
          <w:rFonts w:ascii="Times New Roman" w:hAnsi="Times New Roman" w:cs="Times New Roman"/>
          <w:sz w:val="24"/>
          <w:szCs w:val="24"/>
        </w:rPr>
        <w:t>Orthopedic</w:t>
      </w:r>
      <w:r>
        <w:rPr>
          <w:rFonts w:ascii="Times New Roman" w:hAnsi="Times New Roman" w:cs="Times New Roman"/>
          <w:sz w:val="24"/>
          <w:szCs w:val="24"/>
        </w:rPr>
        <w:t xml:space="preserve"> Surgery</w:t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York Presbyterian Hospital</w:t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Columbia </w:t>
      </w:r>
      <w:r w:rsidR="00331120">
        <w:rPr>
          <w:rFonts w:ascii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sz w:val="24"/>
          <w:szCs w:val="24"/>
        </w:rPr>
        <w:t>Medical Center</w:t>
      </w:r>
    </w:p>
    <w:p w:rsidR="00385A6E" w:rsidRDefault="00385A6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 Director: William N. Levine, M.D.</w:t>
      </w:r>
    </w:p>
    <w:p w:rsidR="0093021E" w:rsidRDefault="0093021E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Chairman of </w:t>
      </w:r>
      <w:r w:rsidR="006D70BF">
        <w:rPr>
          <w:rFonts w:ascii="Times New Roman" w:hAnsi="Times New Roman" w:cs="Times New Roman"/>
          <w:sz w:val="24"/>
          <w:szCs w:val="24"/>
        </w:rPr>
        <w:t>Orthopedics</w:t>
      </w:r>
      <w:r>
        <w:rPr>
          <w:rFonts w:ascii="Times New Roman" w:hAnsi="Times New Roman" w:cs="Times New Roman"/>
          <w:sz w:val="24"/>
          <w:szCs w:val="24"/>
        </w:rPr>
        <w:t>: Louis U. Bigliani, M.D.</w:t>
      </w:r>
    </w:p>
    <w:p w:rsidR="00FC0DD1" w:rsidRDefault="00FC0DD1" w:rsidP="00E85C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A6E" w:rsidRDefault="00ED61F8" w:rsidP="00E85C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SOCIETIES:</w:t>
      </w:r>
    </w:p>
    <w:p w:rsidR="00ED61F8" w:rsidRDefault="00ED61F8" w:rsidP="00E85C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D61F8">
        <w:rPr>
          <w:rFonts w:ascii="Times New Roman" w:hAnsi="Times New Roman" w:cs="Times New Roman"/>
          <w:bCs/>
          <w:iCs/>
          <w:sz w:val="24"/>
          <w:szCs w:val="24"/>
        </w:rPr>
        <w:t>2004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Present</w:t>
      </w:r>
      <w:r w:rsidRPr="00ED61F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D61F8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D61F8">
        <w:rPr>
          <w:rFonts w:ascii="Times New Roman" w:hAnsi="Times New Roman" w:cs="Times New Roman"/>
          <w:bCs/>
          <w:i/>
          <w:iCs/>
          <w:sz w:val="24"/>
          <w:szCs w:val="24"/>
        </w:rPr>
        <w:t>Phi Beta Kappa</w:t>
      </w:r>
      <w:r w:rsidRPr="00ED61F8">
        <w:rPr>
          <w:rFonts w:ascii="Times New Roman" w:hAnsi="Times New Roman" w:cs="Times New Roman"/>
          <w:bCs/>
          <w:iCs/>
          <w:sz w:val="24"/>
          <w:szCs w:val="24"/>
        </w:rPr>
        <w:t xml:space="preserve"> Academic Honor Society</w:t>
      </w:r>
    </w:p>
    <w:p w:rsidR="00ED61F8" w:rsidRDefault="00ED61F8" w:rsidP="00E85C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2008 - Present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Alpha Omega Alpha </w:t>
      </w:r>
      <w:r>
        <w:rPr>
          <w:rFonts w:ascii="Times New Roman" w:hAnsi="Times New Roman" w:cs="Times New Roman"/>
          <w:bCs/>
          <w:iCs/>
          <w:sz w:val="24"/>
          <w:szCs w:val="24"/>
        </w:rPr>
        <w:t>Honor Medical Society</w:t>
      </w:r>
    </w:p>
    <w:p w:rsidR="00ED61F8" w:rsidRDefault="00ED61F8" w:rsidP="00E85C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2008 - Present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American Academy of Orthopedic Surgeons</w:t>
      </w:r>
    </w:p>
    <w:p w:rsidR="00C157AC" w:rsidRDefault="00ED61F8" w:rsidP="00E85C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2011 - Present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Arthroscopy Association of North America</w:t>
      </w:r>
    </w:p>
    <w:p w:rsidR="00934289" w:rsidRDefault="00934289" w:rsidP="00E85C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61F8" w:rsidRDefault="00ED61F8" w:rsidP="00E85C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BOARD CERTIFICATION: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ED61F8" w:rsidRDefault="00ED61F8" w:rsidP="00E85C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07/11/2013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American Board of </w:t>
      </w:r>
      <w:r w:rsidR="006D70BF">
        <w:rPr>
          <w:rFonts w:ascii="Times New Roman" w:hAnsi="Times New Roman" w:cs="Times New Roman"/>
          <w:bCs/>
          <w:iCs/>
          <w:sz w:val="24"/>
          <w:szCs w:val="24"/>
        </w:rPr>
        <w:t>Orthopedic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Surgery</w:t>
      </w:r>
    </w:p>
    <w:p w:rsidR="00ED61F8" w:rsidRPr="00ED61F8" w:rsidRDefault="00ED61F8" w:rsidP="00E85CB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Part </w:t>
      </w:r>
      <w:r w:rsidR="00601829">
        <w:rPr>
          <w:rFonts w:ascii="Times New Roman" w:hAnsi="Times New Roman" w:cs="Times New Roman"/>
          <w:bCs/>
          <w:iCs/>
          <w:sz w:val="24"/>
          <w:szCs w:val="24"/>
        </w:rPr>
        <w:t>One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Written Boards</w:t>
      </w:r>
      <w:r w:rsidR="00FB2A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- Pass</w:t>
      </w:r>
    </w:p>
    <w:p w:rsidR="00ED61F8" w:rsidRDefault="00ED61F8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AB7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>Board Eligible</w:t>
      </w:r>
    </w:p>
    <w:p w:rsidR="00934289" w:rsidRDefault="00934289" w:rsidP="00E8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5D8" w:rsidRDefault="00ED61F8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MEDICAL LICENSES: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York State Medical License #267987</w:t>
      </w:r>
    </w:p>
    <w:p w:rsidR="00FC0DD1" w:rsidRPr="00FC0DD1" w:rsidRDefault="00FC0DD1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Jersey State Medical License #25MA09490300</w:t>
      </w:r>
    </w:p>
    <w:p w:rsidR="00FC0DD1" w:rsidRDefault="00FC0DD1" w:rsidP="00E85C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2AB7" w:rsidRPr="000B7916" w:rsidRDefault="00FB2AB7" w:rsidP="00E8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AND HONORS: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5CBE" w:rsidRDefault="00FB2AB7" w:rsidP="00E85C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B2AB7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A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AB7">
        <w:rPr>
          <w:rFonts w:ascii="Times New Roman" w:hAnsi="Times New Roman" w:cs="Times New Roman"/>
          <w:sz w:val="24"/>
          <w:szCs w:val="24"/>
        </w:rPr>
        <w:t>2004</w:t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="009426BE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>Rutgers College Dean’s 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697">
        <w:rPr>
          <w:rFonts w:ascii="Times New Roman" w:hAnsi="Times New Roman" w:cs="Times New Roman"/>
          <w:sz w:val="24"/>
          <w:szCs w:val="24"/>
        </w:rPr>
        <w:t>Eight</w:t>
      </w:r>
      <w:r w:rsidR="00E85CBE">
        <w:rPr>
          <w:rFonts w:ascii="Times New Roman" w:hAnsi="Times New Roman" w:cs="Times New Roman"/>
          <w:sz w:val="24"/>
          <w:szCs w:val="24"/>
        </w:rPr>
        <w:t xml:space="preserve"> Consecutive Semesters</w:t>
      </w:r>
    </w:p>
    <w:p w:rsidR="00FB2AB7" w:rsidRDefault="00FB2AB7" w:rsidP="00E85C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2001 -</w:t>
      </w:r>
      <w:r w:rsidRPr="00FB2AB7">
        <w:rPr>
          <w:rFonts w:ascii="Times New Roman" w:hAnsi="Times New Roman" w:cs="Times New Roman"/>
          <w:sz w:val="24"/>
          <w:szCs w:val="24"/>
        </w:rPr>
        <w:t xml:space="preserve"> 2002</w:t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="009426BE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>Rutgers College Award for Scholastic Excellence</w:t>
      </w:r>
    </w:p>
    <w:p w:rsidR="00FB2AB7" w:rsidRDefault="00FB2AB7" w:rsidP="00E85C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2001 - </w:t>
      </w:r>
      <w:r w:rsidRPr="00FB2AB7">
        <w:rPr>
          <w:rFonts w:ascii="Times New Roman" w:hAnsi="Times New Roman" w:cs="Times New Roman"/>
          <w:sz w:val="24"/>
          <w:szCs w:val="24"/>
        </w:rPr>
        <w:t>2004</w:t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="009426BE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>Rutgers College Robert Druskin Honorary Scholar</w:t>
      </w:r>
    </w:p>
    <w:p w:rsidR="00FB2AB7" w:rsidRDefault="00FB2AB7" w:rsidP="00E85C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B2AB7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2AB7">
        <w:rPr>
          <w:rFonts w:ascii="Times New Roman" w:hAnsi="Times New Roman" w:cs="Times New Roman"/>
          <w:sz w:val="24"/>
          <w:szCs w:val="24"/>
        </w:rPr>
        <w:t>2004</w:t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="009426BE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 xml:space="preserve">Rutgers University Scholar-Athlete Award </w:t>
      </w:r>
    </w:p>
    <w:p w:rsidR="00FB2AB7" w:rsidRDefault="00FB2AB7" w:rsidP="00E85C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B2A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03 -</w:t>
      </w:r>
      <w:r w:rsidRPr="00FB2AB7">
        <w:rPr>
          <w:rFonts w:ascii="Times New Roman" w:hAnsi="Times New Roman" w:cs="Times New Roman"/>
          <w:sz w:val="24"/>
          <w:szCs w:val="24"/>
        </w:rPr>
        <w:t xml:space="preserve"> 2004</w:t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="009426BE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>Big East Conference Scholar-Athlete Award</w:t>
      </w:r>
    </w:p>
    <w:p w:rsidR="00FB2AB7" w:rsidRDefault="00FB2AB7" w:rsidP="00E85C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2003 -</w:t>
      </w:r>
      <w:r w:rsidRPr="00FB2AB7">
        <w:rPr>
          <w:rFonts w:ascii="Times New Roman" w:hAnsi="Times New Roman" w:cs="Times New Roman"/>
          <w:sz w:val="24"/>
          <w:szCs w:val="24"/>
        </w:rPr>
        <w:t xml:space="preserve"> 2004</w:t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="009426BE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>Rutgers University President’s Award</w:t>
      </w:r>
    </w:p>
    <w:p w:rsidR="00FB2AB7" w:rsidRDefault="00FB2AB7" w:rsidP="00E85C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2003 - </w:t>
      </w:r>
      <w:r w:rsidRPr="00FB2AB7">
        <w:rPr>
          <w:rFonts w:ascii="Times New Roman" w:hAnsi="Times New Roman" w:cs="Times New Roman"/>
          <w:sz w:val="24"/>
          <w:szCs w:val="24"/>
        </w:rPr>
        <w:t>2004</w:t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="009426BE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>NCAA Division One Academic All-American</w:t>
      </w:r>
    </w:p>
    <w:p w:rsidR="00FB2AB7" w:rsidRDefault="00FB2AB7" w:rsidP="00E85CBE">
      <w:pPr>
        <w:spacing w:after="0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FB2AB7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A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AB7">
        <w:rPr>
          <w:rFonts w:ascii="Times New Roman" w:hAnsi="Times New Roman" w:cs="Times New Roman"/>
          <w:sz w:val="24"/>
          <w:szCs w:val="24"/>
        </w:rPr>
        <w:t>2004</w:t>
      </w:r>
      <w:r w:rsidRPr="00FB2AB7">
        <w:rPr>
          <w:rFonts w:ascii="Times New Roman" w:hAnsi="Times New Roman" w:cs="Times New Roman"/>
          <w:sz w:val="24"/>
          <w:szCs w:val="24"/>
        </w:rPr>
        <w:tab/>
        <w:t xml:space="preserve">Captain and Most Valuable Player, Rutgers University Division One Men’s Tennis Team </w:t>
      </w:r>
    </w:p>
    <w:p w:rsidR="00FB2AB7" w:rsidRDefault="00FB2AB7" w:rsidP="00E85C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B2AB7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ab/>
      </w:r>
      <w:r w:rsidR="00D73178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>Phi Beta Kappa, Alpha Chapter of New Jersey</w:t>
      </w:r>
    </w:p>
    <w:p w:rsidR="00FB2AB7" w:rsidRDefault="00FB2AB7" w:rsidP="00E85CBE">
      <w:pPr>
        <w:spacing w:after="0"/>
        <w:ind w:left="3600" w:hanging="2880"/>
        <w:rPr>
          <w:rFonts w:ascii="Times New Roman" w:hAnsi="Times New Roman" w:cs="Times New Roman"/>
          <w:sz w:val="24"/>
          <w:szCs w:val="24"/>
        </w:rPr>
      </w:pPr>
      <w:r w:rsidRPr="00FB2AB7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A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AB7">
        <w:rPr>
          <w:rFonts w:ascii="Times New Roman" w:hAnsi="Times New Roman" w:cs="Times New Roman"/>
          <w:sz w:val="24"/>
          <w:szCs w:val="24"/>
        </w:rPr>
        <w:t>2008</w:t>
      </w:r>
      <w:r w:rsidRPr="00FB2AB7">
        <w:rPr>
          <w:rFonts w:ascii="Times New Roman" w:hAnsi="Times New Roman" w:cs="Times New Roman"/>
          <w:sz w:val="24"/>
          <w:szCs w:val="24"/>
        </w:rPr>
        <w:tab/>
        <w:t>Golding Distinguished Scholar, Albert Einstein College of Medicine</w:t>
      </w:r>
    </w:p>
    <w:p w:rsidR="00FB2AB7" w:rsidRDefault="00FB2AB7" w:rsidP="00E85CB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B2AB7">
        <w:rPr>
          <w:rFonts w:ascii="Times New Roman" w:hAnsi="Times New Roman" w:cs="Times New Roman"/>
          <w:sz w:val="24"/>
          <w:szCs w:val="24"/>
        </w:rPr>
        <w:t>2008</w:t>
      </w:r>
      <w:r w:rsidRPr="00FB2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178">
        <w:rPr>
          <w:rFonts w:ascii="Times New Roman" w:hAnsi="Times New Roman" w:cs="Times New Roman"/>
          <w:sz w:val="24"/>
          <w:szCs w:val="24"/>
        </w:rPr>
        <w:tab/>
      </w:r>
      <w:r w:rsidRPr="00FB2AB7">
        <w:rPr>
          <w:rFonts w:ascii="Times New Roman" w:hAnsi="Times New Roman" w:cs="Times New Roman"/>
          <w:sz w:val="24"/>
          <w:szCs w:val="24"/>
        </w:rPr>
        <w:t>Alpha Omega Alpha Honor Medical Society</w:t>
      </w:r>
    </w:p>
    <w:p w:rsidR="00D55CA7" w:rsidRDefault="00D55CA7" w:rsidP="00E8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A7" w:rsidRDefault="00D55CA7" w:rsidP="00E85CBE">
      <w:pPr>
        <w:spacing w:after="0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i/>
          <w:sz w:val="24"/>
          <w:szCs w:val="24"/>
        </w:rPr>
        <w:t xml:space="preserve">Ulnar neuropathy due to anconeus epitrochlearis: A Case Report. </w:t>
      </w:r>
      <w:r w:rsidRPr="006D70BF">
        <w:rPr>
          <w:rFonts w:ascii="Times New Roman" w:eastAsia="Times New Roman" w:hAnsi="Times New Roman" w:cs="Times New Roman"/>
          <w:sz w:val="24"/>
          <w:szCs w:val="24"/>
        </w:rPr>
        <w:t>Nellans K, Galdi B, Kim HK, Levine WN. Orthopedics. 2014 August 1</w:t>
      </w:r>
      <w:proofErr w:type="gramStart"/>
      <w:r w:rsidRPr="006D70BF">
        <w:rPr>
          <w:rFonts w:ascii="Times New Roman" w:eastAsia="Times New Roman" w:hAnsi="Times New Roman" w:cs="Times New Roman"/>
          <w:sz w:val="24"/>
          <w:szCs w:val="24"/>
        </w:rPr>
        <w:t>;37</w:t>
      </w:r>
      <w:proofErr w:type="gramEnd"/>
      <w:r w:rsidRPr="006D70BF">
        <w:rPr>
          <w:rFonts w:ascii="Times New Roman" w:eastAsia="Times New Roman" w:hAnsi="Times New Roman" w:cs="Times New Roman"/>
          <w:sz w:val="24"/>
          <w:szCs w:val="24"/>
        </w:rPr>
        <w:t>(8):e743-5.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i/>
          <w:sz w:val="24"/>
          <w:szCs w:val="24"/>
        </w:rPr>
        <w:t xml:space="preserve">Glenoid Revision is Best Treated with Glenoid Implants- Affirms. </w:t>
      </w:r>
      <w:r w:rsidRPr="006D70BF">
        <w:rPr>
          <w:rFonts w:ascii="Times New Roman" w:eastAsia="Times New Roman" w:hAnsi="Times New Roman" w:cs="Times New Roman"/>
          <w:sz w:val="24"/>
          <w:szCs w:val="24"/>
        </w:rPr>
        <w:t xml:space="preserve">Galdi B, Bigliani LU. 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0BF">
        <w:rPr>
          <w:rFonts w:ascii="Times New Roman" w:eastAsia="Times New Roman" w:hAnsi="Times New Roman" w:cs="Times New Roman"/>
          <w:sz w:val="24"/>
          <w:szCs w:val="24"/>
        </w:rPr>
        <w:t>Semin</w:t>
      </w:r>
      <w:proofErr w:type="spellEnd"/>
      <w:r w:rsidRPr="006D7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0BF">
        <w:rPr>
          <w:rFonts w:ascii="Times New Roman" w:eastAsia="Times New Roman" w:hAnsi="Times New Roman" w:cs="Times New Roman"/>
          <w:sz w:val="24"/>
          <w:szCs w:val="24"/>
        </w:rPr>
        <w:t>Arthroplasty</w:t>
      </w:r>
      <w:proofErr w:type="spellEnd"/>
      <w:r w:rsidRPr="006D70BF">
        <w:rPr>
          <w:rFonts w:ascii="Times New Roman" w:eastAsia="Times New Roman" w:hAnsi="Times New Roman" w:cs="Times New Roman"/>
          <w:sz w:val="24"/>
          <w:szCs w:val="24"/>
        </w:rPr>
        <w:t>. 2014 February; 25(1): 48-53.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i/>
          <w:sz w:val="24"/>
          <w:szCs w:val="24"/>
        </w:rPr>
        <w:t xml:space="preserve">Primary Anterior-Inferior 2.7mm versus 3.5mm Plating for AO/OTA Type B Clavicle Fractures: A Comparative Cohort Clinical Outcomes Study. </w:t>
      </w:r>
      <w:r w:rsidRPr="006D70BF">
        <w:rPr>
          <w:rFonts w:ascii="Times New Roman" w:eastAsia="Times New Roman" w:hAnsi="Times New Roman" w:cs="Times New Roman"/>
          <w:sz w:val="24"/>
          <w:szCs w:val="24"/>
        </w:rPr>
        <w:t>Galdi B, Yoon RS, Choung EW, Reilly MC, Sirkin MS, Smith WR, Liporace FA. Journal of Orthopedic Trauma. 2013 March; 27(3): 121-125.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i/>
          <w:sz w:val="24"/>
          <w:szCs w:val="24"/>
        </w:rPr>
        <w:t xml:space="preserve">Osteoid Osteoma of the Thumb: A Case Report. </w:t>
      </w:r>
      <w:r w:rsidRPr="006D70BF">
        <w:rPr>
          <w:rFonts w:ascii="Times New Roman" w:eastAsia="Times New Roman" w:hAnsi="Times New Roman" w:cs="Times New Roman"/>
          <w:sz w:val="24"/>
          <w:szCs w:val="24"/>
        </w:rPr>
        <w:t>Galdi B, Capo J, Nourbakhsh A, Patterson F. HAND. 2010 December; 5(4): 423-426.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i/>
          <w:sz w:val="24"/>
          <w:szCs w:val="24"/>
        </w:rPr>
        <w:t xml:space="preserve">Autologous Hamstring ACL Graft Failure using the Anteromedial Portal Technique with Suspensory Femoral Fixation: A Case Series of 7 Patients. </w:t>
      </w:r>
      <w:r w:rsidRPr="006D70BF">
        <w:rPr>
          <w:rFonts w:ascii="Times New Roman" w:eastAsia="Times New Roman" w:hAnsi="Times New Roman" w:cs="Times New Roman"/>
          <w:sz w:val="24"/>
          <w:szCs w:val="24"/>
        </w:rPr>
        <w:t>Galdi B, Reyes A, Levine WN.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sz w:val="24"/>
          <w:szCs w:val="24"/>
        </w:rPr>
        <w:t>Accepted to the Orthopedic Journal of Sports Medicine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i/>
          <w:sz w:val="24"/>
          <w:szCs w:val="24"/>
        </w:rPr>
        <w:t xml:space="preserve">Reverse Total Arthroplasty for Proximal Humerus Fractures. </w:t>
      </w:r>
      <w:r w:rsidRPr="006D70BF">
        <w:rPr>
          <w:rFonts w:ascii="Times New Roman" w:eastAsia="Times New Roman" w:hAnsi="Times New Roman" w:cs="Times New Roman"/>
          <w:sz w:val="24"/>
          <w:szCs w:val="24"/>
        </w:rPr>
        <w:t xml:space="preserve">Jobin C, Galdi B, Levine WN. 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sz w:val="24"/>
          <w:szCs w:val="24"/>
        </w:rPr>
        <w:t>Accepted to the Journal of the American Academy of Orthopedic Surgeons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i/>
          <w:sz w:val="24"/>
          <w:szCs w:val="24"/>
        </w:rPr>
        <w:t xml:space="preserve">The Thrower's Shoulder: An Update. </w:t>
      </w:r>
      <w:r w:rsidRPr="006D70BF">
        <w:rPr>
          <w:rFonts w:ascii="Times New Roman" w:eastAsia="Times New Roman" w:hAnsi="Times New Roman" w:cs="Times New Roman"/>
          <w:sz w:val="24"/>
          <w:szCs w:val="24"/>
        </w:rPr>
        <w:t xml:space="preserve">Brabston EW, Galdi B, Ahmad CS. 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sz w:val="24"/>
          <w:szCs w:val="24"/>
        </w:rPr>
        <w:t xml:space="preserve">Accepted to the Journal of Bone and Joint Surgery 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i/>
          <w:sz w:val="24"/>
          <w:szCs w:val="24"/>
        </w:rPr>
        <w:t xml:space="preserve">Trabecular Metal versus Standard Hemiarthroplasty in the Treatment of 3 and 4 Part Proximal Humerus Fractures. </w:t>
      </w:r>
      <w:r w:rsidRPr="006D70BF">
        <w:rPr>
          <w:rFonts w:ascii="Times New Roman" w:eastAsia="Times New Roman" w:hAnsi="Times New Roman" w:cs="Times New Roman"/>
          <w:sz w:val="24"/>
          <w:szCs w:val="24"/>
        </w:rPr>
        <w:t xml:space="preserve">Galdi B, Cody EA, Brabston EW, Greiwe RM, Ahmad CS, Bigliani LU, Levine WN. 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sz w:val="24"/>
          <w:szCs w:val="24"/>
        </w:rPr>
        <w:t>Accepted to the Journal of Orthopedic Trauma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i/>
          <w:sz w:val="24"/>
          <w:szCs w:val="24"/>
        </w:rPr>
        <w:t xml:space="preserve">Patients Have Strong Preferences and Perceptions for Biceps Tenotomy versus Tenodesis. </w:t>
      </w:r>
      <w:r w:rsidRPr="006D70BF">
        <w:rPr>
          <w:rFonts w:ascii="Times New Roman" w:eastAsia="Times New Roman" w:hAnsi="Times New Roman" w:cs="Times New Roman"/>
          <w:sz w:val="24"/>
          <w:szCs w:val="24"/>
        </w:rPr>
        <w:t xml:space="preserve">Galdi B, Southren D, Brabston EW, </w:t>
      </w:r>
      <w:proofErr w:type="spellStart"/>
      <w:r w:rsidRPr="006D70BF">
        <w:rPr>
          <w:rFonts w:ascii="Times New Roman" w:eastAsia="Times New Roman" w:hAnsi="Times New Roman" w:cs="Times New Roman"/>
          <w:sz w:val="24"/>
          <w:szCs w:val="24"/>
        </w:rPr>
        <w:t>Popkin</w:t>
      </w:r>
      <w:proofErr w:type="spellEnd"/>
      <w:r w:rsidRPr="006D70BF">
        <w:rPr>
          <w:rFonts w:ascii="Times New Roman" w:eastAsia="Times New Roman" w:hAnsi="Times New Roman" w:cs="Times New Roman"/>
          <w:sz w:val="24"/>
          <w:szCs w:val="24"/>
        </w:rPr>
        <w:t xml:space="preserve"> CA, </w:t>
      </w:r>
      <w:proofErr w:type="spellStart"/>
      <w:r w:rsidRPr="006D70BF">
        <w:rPr>
          <w:rFonts w:ascii="Times New Roman" w:eastAsia="Times New Roman" w:hAnsi="Times New Roman" w:cs="Times New Roman"/>
          <w:sz w:val="24"/>
          <w:szCs w:val="24"/>
        </w:rPr>
        <w:t>Jobin</w:t>
      </w:r>
      <w:proofErr w:type="spellEnd"/>
      <w:r w:rsidRPr="006D70BF">
        <w:rPr>
          <w:rFonts w:ascii="Times New Roman" w:eastAsia="Times New Roman" w:hAnsi="Times New Roman" w:cs="Times New Roman"/>
          <w:sz w:val="24"/>
          <w:szCs w:val="24"/>
        </w:rPr>
        <w:t xml:space="preserve"> CM, Levine WN, Ahmad CS. 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sz w:val="24"/>
          <w:szCs w:val="24"/>
        </w:rPr>
        <w:t>Submitted to the Journal of Bone and Joint Surgery</w:t>
      </w: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0BF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i/>
          <w:sz w:val="24"/>
          <w:szCs w:val="24"/>
        </w:rPr>
        <w:t>Reconstruction and Surgical Simulation of 3 and 4 Part Proximal Humerus Fractures Using Patient Specific 3-D CT Modeling</w:t>
      </w:r>
      <w:r w:rsidRPr="006D70BF">
        <w:rPr>
          <w:rFonts w:ascii="Times New Roman" w:eastAsia="Times New Roman" w:hAnsi="Times New Roman" w:cs="Times New Roman"/>
          <w:sz w:val="24"/>
          <w:szCs w:val="24"/>
        </w:rPr>
        <w:t xml:space="preserve">. Khanna K, Jobin CM, Levine WN, Brabston EW, Galdi B, Gardner TR, Ahmad CS. </w:t>
      </w:r>
    </w:p>
    <w:p w:rsidR="0016446C" w:rsidRPr="006D70BF" w:rsidRDefault="006D70BF" w:rsidP="006D70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D70BF">
        <w:rPr>
          <w:rFonts w:ascii="Times New Roman" w:eastAsia="Times New Roman" w:hAnsi="Times New Roman" w:cs="Times New Roman"/>
          <w:sz w:val="24"/>
          <w:szCs w:val="24"/>
        </w:rPr>
        <w:t>Submitted to the Journal of Orthopedic Trauma</w:t>
      </w:r>
    </w:p>
    <w:p w:rsidR="00D73862" w:rsidRDefault="00D73862" w:rsidP="00E8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52F" w:rsidRDefault="0037552F" w:rsidP="00E85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CURRENT RESEARCH:</w:t>
      </w:r>
    </w:p>
    <w:p w:rsidR="003C4EAF" w:rsidRPr="003C4EAF" w:rsidRDefault="003C4EAF" w:rsidP="003C4E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C4EAF">
        <w:rPr>
          <w:rFonts w:ascii="Times New Roman" w:hAnsi="Times New Roman" w:cs="Times New Roman"/>
          <w:i/>
          <w:sz w:val="24"/>
          <w:szCs w:val="24"/>
        </w:rPr>
        <w:t xml:space="preserve">Biceps </w:t>
      </w:r>
      <w:proofErr w:type="spellStart"/>
      <w:r w:rsidRPr="003C4EAF">
        <w:rPr>
          <w:rFonts w:ascii="Times New Roman" w:hAnsi="Times New Roman" w:cs="Times New Roman"/>
          <w:i/>
          <w:sz w:val="24"/>
          <w:szCs w:val="24"/>
        </w:rPr>
        <w:t>Tenodesis</w:t>
      </w:r>
      <w:proofErr w:type="spellEnd"/>
      <w:r w:rsidRPr="003C4EAF">
        <w:rPr>
          <w:rFonts w:ascii="Times New Roman" w:hAnsi="Times New Roman" w:cs="Times New Roman"/>
          <w:i/>
          <w:sz w:val="24"/>
          <w:szCs w:val="24"/>
        </w:rPr>
        <w:t xml:space="preserve"> versus </w:t>
      </w:r>
      <w:proofErr w:type="spellStart"/>
      <w:r w:rsidRPr="003C4EAF">
        <w:rPr>
          <w:rFonts w:ascii="Times New Roman" w:hAnsi="Times New Roman" w:cs="Times New Roman"/>
          <w:i/>
          <w:sz w:val="24"/>
          <w:szCs w:val="24"/>
        </w:rPr>
        <w:t>Tenotomy</w:t>
      </w:r>
      <w:proofErr w:type="spellEnd"/>
      <w:r w:rsidRPr="003C4EAF">
        <w:rPr>
          <w:rFonts w:ascii="Times New Roman" w:hAnsi="Times New Roman" w:cs="Times New Roman"/>
          <w:i/>
          <w:sz w:val="24"/>
          <w:szCs w:val="24"/>
        </w:rPr>
        <w:t xml:space="preserve"> – A Prospective Randomized Control Trial</w:t>
      </w:r>
      <w:r w:rsidRPr="003C4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EAF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Galdi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B, Brabston EW,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Southren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Jobin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C, Levine WN.</w:t>
      </w:r>
    </w:p>
    <w:p w:rsidR="003C4EAF" w:rsidRPr="003C4EAF" w:rsidRDefault="003C4EAF" w:rsidP="003C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AF" w:rsidRPr="003C4EAF" w:rsidRDefault="003C4EAF" w:rsidP="003C4E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4EAF">
        <w:rPr>
          <w:rFonts w:ascii="Times New Roman" w:hAnsi="Times New Roman" w:cs="Times New Roman"/>
          <w:i/>
          <w:sz w:val="24"/>
          <w:szCs w:val="24"/>
        </w:rPr>
        <w:t xml:space="preserve">Clinical Outcomes of Various Biceps </w:t>
      </w:r>
      <w:proofErr w:type="spellStart"/>
      <w:r w:rsidRPr="003C4EAF">
        <w:rPr>
          <w:rFonts w:ascii="Times New Roman" w:hAnsi="Times New Roman" w:cs="Times New Roman"/>
          <w:i/>
          <w:sz w:val="24"/>
          <w:szCs w:val="24"/>
        </w:rPr>
        <w:t>Tenodesis</w:t>
      </w:r>
      <w:proofErr w:type="spellEnd"/>
      <w:r w:rsidRPr="003C4EAF">
        <w:rPr>
          <w:rFonts w:ascii="Times New Roman" w:hAnsi="Times New Roman" w:cs="Times New Roman"/>
          <w:i/>
          <w:sz w:val="24"/>
          <w:szCs w:val="24"/>
        </w:rPr>
        <w:t xml:space="preserve"> Techniques: A Retrospective Review.</w:t>
      </w:r>
      <w:r w:rsidRPr="003C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Galdi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Southren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D, Ahmad CS. </w:t>
      </w:r>
    </w:p>
    <w:p w:rsidR="003C4EAF" w:rsidRPr="003C4EAF" w:rsidRDefault="003C4EAF" w:rsidP="003C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AF" w:rsidRPr="003C4EAF" w:rsidRDefault="003C4EAF" w:rsidP="003C4E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C4EAF">
        <w:rPr>
          <w:rFonts w:ascii="Times New Roman" w:hAnsi="Times New Roman" w:cs="Times New Roman"/>
          <w:i/>
          <w:sz w:val="24"/>
          <w:szCs w:val="24"/>
        </w:rPr>
        <w:t>Diagnostic Shoulder Ultrasound Learning Curve.</w:t>
      </w:r>
      <w:proofErr w:type="gramEnd"/>
      <w:r w:rsidRPr="003C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Galdi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B, Jones D, Levine WN.</w:t>
      </w:r>
    </w:p>
    <w:p w:rsidR="003C4EAF" w:rsidRPr="003C4EAF" w:rsidRDefault="003C4EAF" w:rsidP="003C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AF" w:rsidRPr="003C4EAF" w:rsidRDefault="003C4EAF" w:rsidP="003C4E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C4EAF">
        <w:rPr>
          <w:rFonts w:ascii="Times New Roman" w:hAnsi="Times New Roman" w:cs="Times New Roman"/>
          <w:i/>
          <w:sz w:val="24"/>
          <w:szCs w:val="24"/>
        </w:rPr>
        <w:t xml:space="preserve">Patient Perceptions of Biceps </w:t>
      </w:r>
      <w:proofErr w:type="spellStart"/>
      <w:r w:rsidRPr="003C4EAF">
        <w:rPr>
          <w:rFonts w:ascii="Times New Roman" w:hAnsi="Times New Roman" w:cs="Times New Roman"/>
          <w:i/>
          <w:sz w:val="24"/>
          <w:szCs w:val="24"/>
        </w:rPr>
        <w:t>Tenotomy</w:t>
      </w:r>
      <w:proofErr w:type="spellEnd"/>
      <w:r w:rsidRPr="003C4EAF">
        <w:rPr>
          <w:rFonts w:ascii="Times New Roman" w:hAnsi="Times New Roman" w:cs="Times New Roman"/>
          <w:i/>
          <w:sz w:val="24"/>
          <w:szCs w:val="24"/>
        </w:rPr>
        <w:t xml:space="preserve"> versus </w:t>
      </w:r>
      <w:proofErr w:type="spellStart"/>
      <w:r w:rsidRPr="003C4EAF">
        <w:rPr>
          <w:rFonts w:ascii="Times New Roman" w:hAnsi="Times New Roman" w:cs="Times New Roman"/>
          <w:i/>
          <w:sz w:val="24"/>
          <w:szCs w:val="24"/>
        </w:rPr>
        <w:t>Tenodesis</w:t>
      </w:r>
      <w:proofErr w:type="spellEnd"/>
      <w:r w:rsidRPr="003C4EA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C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Galdi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B, Brabston EW,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Southren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D, Ahmad CS. </w:t>
      </w:r>
    </w:p>
    <w:p w:rsidR="003C4EAF" w:rsidRPr="003C4EAF" w:rsidRDefault="003C4EAF" w:rsidP="003C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AF" w:rsidRPr="003C4EAF" w:rsidRDefault="003C4EAF" w:rsidP="003C4E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C4EAF">
        <w:rPr>
          <w:rFonts w:ascii="Times New Roman" w:hAnsi="Times New Roman" w:cs="Times New Roman"/>
          <w:i/>
          <w:sz w:val="24"/>
          <w:szCs w:val="24"/>
        </w:rPr>
        <w:t>Preoperative Synovitis in Type 2 SLAP Lesions.</w:t>
      </w:r>
      <w:proofErr w:type="gramEnd"/>
      <w:r w:rsidRPr="003C4EAF">
        <w:rPr>
          <w:rFonts w:ascii="Times New Roman" w:hAnsi="Times New Roman" w:cs="Times New Roman"/>
          <w:sz w:val="24"/>
          <w:szCs w:val="24"/>
        </w:rPr>
        <w:t xml:space="preserve"> Brabston EW,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Galdi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B, Ahmad CS.</w:t>
      </w:r>
    </w:p>
    <w:p w:rsidR="003C4EAF" w:rsidRPr="003C4EAF" w:rsidRDefault="003C4EAF" w:rsidP="003C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AF" w:rsidRPr="003C4EAF" w:rsidRDefault="003C4EAF" w:rsidP="003C4E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4EAF">
        <w:rPr>
          <w:rFonts w:ascii="Times New Roman" w:hAnsi="Times New Roman" w:cs="Times New Roman"/>
          <w:i/>
          <w:sz w:val="24"/>
          <w:szCs w:val="24"/>
        </w:rPr>
        <w:t>Primary Anterior-Inferior 2.7mm versus 3.5mm Plating for AO/OTA Type B Clavicle Fractures: A Biomechanical Follow-Up to a Clinical Outcomes Study.</w:t>
      </w:r>
      <w:r w:rsidRPr="003C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4EAF">
        <w:rPr>
          <w:rFonts w:ascii="Times New Roman" w:hAnsi="Times New Roman" w:cs="Times New Roman"/>
          <w:sz w:val="24"/>
          <w:szCs w:val="24"/>
        </w:rPr>
        <w:t>Galdi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B, Reilly MC, Sirkin MS,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Donegan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DJ,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Liporace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FA.</w:t>
      </w:r>
      <w:proofErr w:type="gramEnd"/>
    </w:p>
    <w:p w:rsidR="003C4EAF" w:rsidRPr="003C4EAF" w:rsidRDefault="003C4EAF" w:rsidP="003C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AF" w:rsidRPr="003C4EAF" w:rsidRDefault="003C4EAF" w:rsidP="003C4E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3C4EAF">
        <w:rPr>
          <w:rFonts w:ascii="Times New Roman" w:hAnsi="Times New Roman" w:cs="Times New Roman"/>
          <w:i/>
          <w:sz w:val="24"/>
          <w:szCs w:val="24"/>
        </w:rPr>
        <w:t xml:space="preserve">Reliability and Validity of Reverse Total Shoulder </w:t>
      </w:r>
      <w:proofErr w:type="spellStart"/>
      <w:r w:rsidRPr="003C4EAF">
        <w:rPr>
          <w:rFonts w:ascii="Times New Roman" w:hAnsi="Times New Roman" w:cs="Times New Roman"/>
          <w:i/>
          <w:sz w:val="24"/>
          <w:szCs w:val="24"/>
        </w:rPr>
        <w:t>Arthroplasty</w:t>
      </w:r>
      <w:proofErr w:type="spellEnd"/>
      <w:r w:rsidRPr="003C4EAF">
        <w:rPr>
          <w:rFonts w:ascii="Times New Roman" w:hAnsi="Times New Roman" w:cs="Times New Roman"/>
          <w:i/>
          <w:sz w:val="24"/>
          <w:szCs w:val="24"/>
        </w:rPr>
        <w:t xml:space="preserve"> Radiographic Measurements</w:t>
      </w:r>
      <w:r w:rsidRPr="003C4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EAF">
        <w:rPr>
          <w:rFonts w:ascii="Times New Roman" w:hAnsi="Times New Roman" w:cs="Times New Roman"/>
          <w:sz w:val="24"/>
          <w:szCs w:val="24"/>
        </w:rPr>
        <w:t xml:space="preserve"> Vogel L,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Galdi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Jobin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C. </w:t>
      </w:r>
    </w:p>
    <w:p w:rsidR="003C4EAF" w:rsidRPr="003C4EAF" w:rsidRDefault="003C4EAF" w:rsidP="003C4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EAF" w:rsidRPr="003C4EAF" w:rsidRDefault="003C4EAF" w:rsidP="003C4E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C4EAF">
        <w:rPr>
          <w:rFonts w:ascii="Times New Roman" w:hAnsi="Times New Roman" w:cs="Times New Roman"/>
          <w:i/>
          <w:sz w:val="24"/>
          <w:szCs w:val="24"/>
        </w:rPr>
        <w:t>Subscapularis</w:t>
      </w:r>
      <w:proofErr w:type="spellEnd"/>
      <w:r w:rsidRPr="003C4E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EAF">
        <w:rPr>
          <w:rFonts w:ascii="Times New Roman" w:hAnsi="Times New Roman" w:cs="Times New Roman"/>
          <w:i/>
          <w:sz w:val="24"/>
          <w:szCs w:val="24"/>
        </w:rPr>
        <w:t>Tenotomy</w:t>
      </w:r>
      <w:proofErr w:type="spellEnd"/>
      <w:r w:rsidRPr="003C4EAF">
        <w:rPr>
          <w:rFonts w:ascii="Times New Roman" w:hAnsi="Times New Roman" w:cs="Times New Roman"/>
          <w:i/>
          <w:sz w:val="24"/>
          <w:szCs w:val="24"/>
        </w:rPr>
        <w:t xml:space="preserve"> versus Lesser Tuberosity Osteotomy: A Prospective, Randomized Study.</w:t>
      </w:r>
      <w:r w:rsidRPr="003C4EAF">
        <w:rPr>
          <w:rFonts w:ascii="Times New Roman" w:hAnsi="Times New Roman" w:cs="Times New Roman"/>
          <w:sz w:val="24"/>
          <w:szCs w:val="24"/>
        </w:rPr>
        <w:t xml:space="preserve"> Hsu S,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Galdi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B, Ahmad CS,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Bilgiani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LU, Levine WN.</w:t>
      </w:r>
    </w:p>
    <w:p w:rsidR="003C4EAF" w:rsidRPr="003C4EAF" w:rsidRDefault="003C4EAF" w:rsidP="00C157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4EAF">
        <w:rPr>
          <w:rFonts w:ascii="Times New Roman" w:hAnsi="Times New Roman" w:cs="Times New Roman"/>
          <w:i/>
          <w:sz w:val="24"/>
          <w:szCs w:val="24"/>
        </w:rPr>
        <w:t>The Effect of Smoking on Rotator Cuff Repair: Functional Outcomes and Cuff Integrity.</w:t>
      </w:r>
      <w:r w:rsidRPr="003C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Galdi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Anakwenze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Southren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Jobin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C, Ahmad CS, Levine WN.</w:t>
      </w:r>
    </w:p>
    <w:p w:rsidR="003C4EAF" w:rsidRDefault="003C4EAF" w:rsidP="003C4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EAF" w:rsidRDefault="003C4EAF" w:rsidP="003C4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2C2">
        <w:rPr>
          <w:rFonts w:ascii="Times New Roman" w:eastAsia="Times New Roman" w:hAnsi="Times New Roman" w:cs="Times New Roman"/>
          <w:b/>
          <w:sz w:val="24"/>
          <w:szCs w:val="24"/>
        </w:rPr>
        <w:t>BOOK CHAPTERS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C4EAF" w:rsidRDefault="003C4EAF" w:rsidP="003C4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Physical Examination of the Biceps Tendon and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Acromioclavicular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Joint </w:t>
      </w:r>
      <w:r>
        <w:rPr>
          <w:rFonts w:ascii="Times New Roman" w:eastAsia="Times New Roman" w:hAnsi="Times New Roman" w:cs="Times New Roman"/>
          <w:sz w:val="24"/>
          <w:szCs w:val="24"/>
        </w:rPr>
        <w:t>in Physical Examination and Diagnosis of Shoulder and Elbow Disorders.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C.</w:t>
      </w:r>
    </w:p>
    <w:p w:rsidR="003C4EAF" w:rsidRDefault="003C4EAF" w:rsidP="003C4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in publication</w:t>
      </w:r>
    </w:p>
    <w:p w:rsidR="003C4EAF" w:rsidRDefault="003C4EAF" w:rsidP="003C4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C4EAF" w:rsidRDefault="003C4EAF" w:rsidP="003C4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Painful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Labral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Repair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3F11F2">
        <w:rPr>
          <w:rFonts w:ascii="Times New Roman" w:eastAsia="Times New Roman" w:hAnsi="Times New Roman" w:cs="Times New Roman"/>
          <w:sz w:val="24"/>
          <w:szCs w:val="24"/>
        </w:rPr>
        <w:t>Shoulder and Elbow Trauma and Its Complications: Volume I The shoulder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B, Ahmad CS.</w:t>
      </w:r>
    </w:p>
    <w:p w:rsidR="003C4EAF" w:rsidRDefault="003C4EAF" w:rsidP="003C4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in publication</w:t>
      </w:r>
    </w:p>
    <w:p w:rsidR="003C4EAF" w:rsidRDefault="003C4EAF" w:rsidP="003C4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C4EAF" w:rsidRPr="004B320B" w:rsidRDefault="003C4EAF" w:rsidP="003C4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320B">
        <w:rPr>
          <w:rFonts w:ascii="Times New Roman" w:eastAsia="Times New Roman" w:hAnsi="Times New Roman" w:cs="Times New Roman"/>
          <w:i/>
          <w:sz w:val="24"/>
          <w:szCs w:val="24"/>
        </w:rPr>
        <w:t>Posterosuperior</w:t>
      </w:r>
      <w:proofErr w:type="spellEnd"/>
      <w:r w:rsidRPr="004B320B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B320B">
        <w:rPr>
          <w:rFonts w:ascii="Times New Roman" w:eastAsia="Times New Roman" w:hAnsi="Times New Roman" w:cs="Times New Roman"/>
          <w:i/>
          <w:sz w:val="24"/>
          <w:szCs w:val="24"/>
        </w:rPr>
        <w:t>nterosuperior</w:t>
      </w:r>
      <w:proofErr w:type="spellEnd"/>
      <w:r w:rsidRPr="004B32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B320B">
        <w:rPr>
          <w:rFonts w:ascii="Times New Roman" w:eastAsia="Times New Roman" w:hAnsi="Times New Roman" w:cs="Times New Roman"/>
          <w:i/>
          <w:sz w:val="24"/>
          <w:szCs w:val="24"/>
        </w:rPr>
        <w:t xml:space="preserve">mpingement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4B320B">
        <w:rPr>
          <w:rFonts w:ascii="Times New Roman" w:eastAsia="Times New Roman" w:hAnsi="Times New Roman" w:cs="Times New Roman"/>
          <w:i/>
          <w:sz w:val="24"/>
          <w:szCs w:val="24"/>
        </w:rPr>
        <w:t xml:space="preserve">verhead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B320B">
        <w:rPr>
          <w:rFonts w:ascii="Times New Roman" w:eastAsia="Times New Roman" w:hAnsi="Times New Roman" w:cs="Times New Roman"/>
          <w:i/>
          <w:sz w:val="24"/>
          <w:szCs w:val="24"/>
        </w:rPr>
        <w:t>thletes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4B320B">
        <w:rPr>
          <w:rFonts w:ascii="Times New Roman" w:eastAsia="Times New Roman" w:hAnsi="Times New Roman" w:cs="Times New Roman"/>
          <w:sz w:val="24"/>
          <w:szCs w:val="24"/>
        </w:rPr>
        <w:t>Sports Injuries to the Shoulder and Elbow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B, Brabston EW, Ahmad CS.</w:t>
      </w:r>
    </w:p>
    <w:p w:rsidR="003C4EAF" w:rsidRDefault="003C4EAF" w:rsidP="003C4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in publication</w:t>
      </w:r>
    </w:p>
    <w:p w:rsidR="003C4EAF" w:rsidRPr="003C4EAF" w:rsidRDefault="003C4EAF" w:rsidP="003C4E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EAF" w:rsidRPr="003C4EAF" w:rsidRDefault="003C4EAF" w:rsidP="003C4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PRESENTATIONS:</w:t>
      </w:r>
    </w:p>
    <w:p w:rsidR="003C4EAF" w:rsidRPr="003C4EAF" w:rsidRDefault="003C4EAF" w:rsidP="003C4E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C4E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Patients Have Strong Preferences and Perceptions for Biceps </w:t>
      </w:r>
      <w:proofErr w:type="spellStart"/>
      <w:r w:rsidRPr="003C4EAF">
        <w:rPr>
          <w:rFonts w:ascii="Times New Roman" w:hAnsi="Times New Roman" w:cs="Times New Roman"/>
          <w:i/>
          <w:sz w:val="24"/>
          <w:szCs w:val="24"/>
        </w:rPr>
        <w:t>Tenotomy</w:t>
      </w:r>
      <w:proofErr w:type="spellEnd"/>
      <w:r w:rsidRPr="003C4EAF">
        <w:rPr>
          <w:rFonts w:ascii="Times New Roman" w:hAnsi="Times New Roman" w:cs="Times New Roman"/>
          <w:i/>
          <w:sz w:val="24"/>
          <w:szCs w:val="24"/>
        </w:rPr>
        <w:t xml:space="preserve"> versus </w:t>
      </w:r>
      <w:proofErr w:type="spellStart"/>
      <w:r w:rsidRPr="003C4EAF">
        <w:rPr>
          <w:rFonts w:ascii="Times New Roman" w:hAnsi="Times New Roman" w:cs="Times New Roman"/>
          <w:i/>
          <w:sz w:val="24"/>
          <w:szCs w:val="24"/>
        </w:rPr>
        <w:t>Tenodesis</w:t>
      </w:r>
      <w:proofErr w:type="spellEnd"/>
      <w:r w:rsidRPr="003C4EAF">
        <w:rPr>
          <w:rFonts w:ascii="Times New Roman" w:hAnsi="Times New Roman" w:cs="Times New Roman"/>
          <w:i/>
          <w:sz w:val="24"/>
          <w:szCs w:val="24"/>
        </w:rPr>
        <w:t>.</w:t>
      </w:r>
      <w:r w:rsidRPr="003C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Galdi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Southren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D, Brabston EW,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Popkin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3C4EAF">
        <w:rPr>
          <w:rFonts w:ascii="Times New Roman" w:hAnsi="Times New Roman" w:cs="Times New Roman"/>
          <w:sz w:val="24"/>
          <w:szCs w:val="24"/>
        </w:rPr>
        <w:t>Jobin</w:t>
      </w:r>
      <w:proofErr w:type="spellEnd"/>
      <w:r w:rsidRPr="003C4EAF">
        <w:rPr>
          <w:rFonts w:ascii="Times New Roman" w:hAnsi="Times New Roman" w:cs="Times New Roman"/>
          <w:sz w:val="24"/>
          <w:szCs w:val="24"/>
        </w:rPr>
        <w:t xml:space="preserve"> CM, Levine WN, Ahmad CS.</w:t>
      </w:r>
    </w:p>
    <w:p w:rsidR="003C4EAF" w:rsidRPr="003C4EAF" w:rsidRDefault="003C4EAF" w:rsidP="003C4EA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4EAF">
        <w:rPr>
          <w:rFonts w:ascii="Times New Roman" w:hAnsi="Times New Roman" w:cs="Times New Roman"/>
          <w:sz w:val="24"/>
          <w:szCs w:val="24"/>
        </w:rPr>
        <w:t>Accepted to the 2015 American Academy of Orthopedic Surgeons Annual Meeting</w:t>
      </w:r>
    </w:p>
    <w:p w:rsidR="003C4EAF" w:rsidRPr="003C4EAF" w:rsidRDefault="003C4EAF" w:rsidP="003C4E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4EAF">
        <w:rPr>
          <w:rFonts w:ascii="Times New Roman" w:hAnsi="Times New Roman" w:cs="Times New Roman"/>
          <w:sz w:val="24"/>
          <w:szCs w:val="24"/>
        </w:rPr>
        <w:t>Presented at the 2014 West Point Sports Fellows Meeting</w:t>
      </w:r>
    </w:p>
    <w:p w:rsidR="003C4EAF" w:rsidRPr="003C4EAF" w:rsidRDefault="003C4EAF" w:rsidP="003C4E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EAF" w:rsidRPr="003C4EAF" w:rsidRDefault="003C4EAF" w:rsidP="003C4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4EAF">
        <w:rPr>
          <w:rFonts w:ascii="Times New Roman" w:eastAsia="Times New Roman" w:hAnsi="Times New Roman" w:cs="Times New Roman"/>
          <w:i/>
          <w:sz w:val="24"/>
          <w:szCs w:val="24"/>
        </w:rPr>
        <w:t>Primary Anterior-Inferior 2.7mm versus 3.5mm Plating for AO/OTA Type B Clavicle Fractures: A Comparative Cohort Clinical Outcomes Study</w:t>
      </w:r>
      <w:r w:rsidRPr="003C4E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4EAF">
        <w:rPr>
          <w:rFonts w:ascii="Times New Roman" w:eastAsia="Times New Roman" w:hAnsi="Times New Roman" w:cs="Times New Roman"/>
          <w:sz w:val="24"/>
          <w:szCs w:val="24"/>
        </w:rPr>
        <w:t>Galdi</w:t>
      </w:r>
      <w:proofErr w:type="spellEnd"/>
      <w:r w:rsidRPr="003C4EAF">
        <w:rPr>
          <w:rFonts w:ascii="Times New Roman" w:eastAsia="Times New Roman" w:hAnsi="Times New Roman" w:cs="Times New Roman"/>
          <w:sz w:val="24"/>
          <w:szCs w:val="24"/>
        </w:rPr>
        <w:t xml:space="preserve"> B, Yoon RS, </w:t>
      </w:r>
      <w:proofErr w:type="spellStart"/>
      <w:r w:rsidRPr="003C4EAF">
        <w:rPr>
          <w:rFonts w:ascii="Times New Roman" w:eastAsia="Times New Roman" w:hAnsi="Times New Roman" w:cs="Times New Roman"/>
          <w:sz w:val="24"/>
          <w:szCs w:val="24"/>
        </w:rPr>
        <w:t>Choung</w:t>
      </w:r>
      <w:proofErr w:type="spellEnd"/>
      <w:r w:rsidRPr="003C4EAF">
        <w:rPr>
          <w:rFonts w:ascii="Times New Roman" w:eastAsia="Times New Roman" w:hAnsi="Times New Roman" w:cs="Times New Roman"/>
          <w:sz w:val="24"/>
          <w:szCs w:val="24"/>
        </w:rPr>
        <w:t xml:space="preserve"> EW, Reilly MC, Sirkin MS, Smith WR, </w:t>
      </w:r>
      <w:proofErr w:type="spellStart"/>
      <w:r w:rsidRPr="003C4EAF">
        <w:rPr>
          <w:rFonts w:ascii="Times New Roman" w:eastAsia="Times New Roman" w:hAnsi="Times New Roman" w:cs="Times New Roman"/>
          <w:sz w:val="24"/>
          <w:szCs w:val="24"/>
        </w:rPr>
        <w:t>Liporace</w:t>
      </w:r>
      <w:proofErr w:type="spellEnd"/>
      <w:r w:rsidRPr="003C4EAF">
        <w:rPr>
          <w:rFonts w:ascii="Times New Roman" w:eastAsia="Times New Roman" w:hAnsi="Times New Roman" w:cs="Times New Roman"/>
          <w:sz w:val="24"/>
          <w:szCs w:val="24"/>
        </w:rPr>
        <w:t xml:space="preserve"> FA</w:t>
      </w:r>
    </w:p>
    <w:p w:rsidR="003C4EAF" w:rsidRPr="003C4EAF" w:rsidRDefault="003C4EAF" w:rsidP="003C4E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4EAF">
        <w:rPr>
          <w:rFonts w:ascii="Times New Roman" w:eastAsia="Times New Roman" w:hAnsi="Times New Roman" w:cs="Times New Roman"/>
          <w:sz w:val="24"/>
          <w:szCs w:val="24"/>
        </w:rPr>
        <w:t>Presented at the 2012 AO North America Annual Meeting</w:t>
      </w:r>
    </w:p>
    <w:p w:rsidR="003C4EAF" w:rsidRPr="003C4EAF" w:rsidRDefault="003C4EAF" w:rsidP="003C4E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4EAF">
        <w:rPr>
          <w:rFonts w:ascii="Times New Roman" w:eastAsia="Times New Roman" w:hAnsi="Times New Roman" w:cs="Times New Roman"/>
          <w:sz w:val="24"/>
          <w:szCs w:val="24"/>
        </w:rPr>
        <w:t>Presented at the 2012 New Jersey Orthopedic Society Annual Meeting</w:t>
      </w:r>
    </w:p>
    <w:p w:rsidR="003C4EAF" w:rsidRPr="003C4EAF" w:rsidRDefault="003C4EAF" w:rsidP="003C4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AF" w:rsidRDefault="003C4EAF" w:rsidP="003C4E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3C4E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Automated Analysis of 3D Glenoid Version.</w:t>
      </w:r>
      <w:proofErr w:type="gramEnd"/>
      <w:r w:rsidRPr="003C4EA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C4EAF">
        <w:rPr>
          <w:rFonts w:ascii="Times New Roman" w:eastAsia="Times New Roman" w:hAnsi="Times New Roman" w:cs="Times New Roman"/>
          <w:color w:val="000000"/>
          <w:sz w:val="23"/>
          <w:szCs w:val="23"/>
        </w:rPr>
        <w:t>Ghafurian</w:t>
      </w:r>
      <w:proofErr w:type="spellEnd"/>
      <w:r w:rsidRPr="003C4EA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S, </w:t>
      </w:r>
      <w:proofErr w:type="spellStart"/>
      <w:r w:rsidRPr="003C4EAF">
        <w:rPr>
          <w:rFonts w:ascii="Times New Roman" w:eastAsia="Times New Roman" w:hAnsi="Times New Roman" w:cs="Times New Roman"/>
          <w:color w:val="000000"/>
          <w:sz w:val="23"/>
          <w:szCs w:val="23"/>
        </w:rPr>
        <w:t>Galdi</w:t>
      </w:r>
      <w:proofErr w:type="spellEnd"/>
      <w:r w:rsidRPr="003C4EA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B, Tan V, Li K.</w:t>
      </w:r>
    </w:p>
    <w:p w:rsidR="003C4EAF" w:rsidRPr="003C4EAF" w:rsidRDefault="003C4EAF" w:rsidP="003C4E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EAF">
        <w:rPr>
          <w:rFonts w:ascii="Times New Roman" w:eastAsia="Times New Roman" w:hAnsi="Times New Roman" w:cs="Times New Roman"/>
          <w:color w:val="000000"/>
          <w:sz w:val="24"/>
          <w:szCs w:val="24"/>
        </w:rPr>
        <w:t>Presented at the 2012 American Society of Biomechanics Annual Meeting</w:t>
      </w:r>
      <w:r w:rsidRPr="003C4E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7552F" w:rsidRDefault="0037552F" w:rsidP="00E85C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552F" w:rsidSect="000F5FA8">
      <w:headerReference w:type="default" r:id="rId9"/>
      <w:pgSz w:w="12240" w:h="15840"/>
      <w:pgMar w:top="1440" w:right="15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18" w:rsidRDefault="00662B18" w:rsidP="00385A6E">
      <w:pPr>
        <w:spacing w:after="0" w:line="240" w:lineRule="auto"/>
      </w:pPr>
      <w:r>
        <w:separator/>
      </w:r>
    </w:p>
  </w:endnote>
  <w:endnote w:type="continuationSeparator" w:id="0">
    <w:p w:rsidR="00662B18" w:rsidRDefault="00662B18" w:rsidP="0038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18" w:rsidRDefault="00662B18" w:rsidP="00385A6E">
      <w:pPr>
        <w:spacing w:after="0" w:line="240" w:lineRule="auto"/>
      </w:pPr>
      <w:r>
        <w:separator/>
      </w:r>
    </w:p>
  </w:footnote>
  <w:footnote w:type="continuationSeparator" w:id="0">
    <w:p w:rsidR="00662B18" w:rsidRDefault="00662B18" w:rsidP="0038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140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5FA8" w:rsidRDefault="000F5F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C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D12" w:rsidRPr="000F5FA8" w:rsidRDefault="003F0D1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72"/>
    <w:rsid w:val="00006B45"/>
    <w:rsid w:val="000B7916"/>
    <w:rsid w:val="000C02E6"/>
    <w:rsid w:val="000E6BE6"/>
    <w:rsid w:val="000F5FA8"/>
    <w:rsid w:val="00102250"/>
    <w:rsid w:val="00163103"/>
    <w:rsid w:val="0016446C"/>
    <w:rsid w:val="001864FE"/>
    <w:rsid w:val="001908B1"/>
    <w:rsid w:val="001C3BD5"/>
    <w:rsid w:val="0027014F"/>
    <w:rsid w:val="00320337"/>
    <w:rsid w:val="00331120"/>
    <w:rsid w:val="0037552F"/>
    <w:rsid w:val="00385A6E"/>
    <w:rsid w:val="003B2234"/>
    <w:rsid w:val="003C4EAF"/>
    <w:rsid w:val="003C71CB"/>
    <w:rsid w:val="003F0D12"/>
    <w:rsid w:val="003F11F2"/>
    <w:rsid w:val="00447B35"/>
    <w:rsid w:val="0049673E"/>
    <w:rsid w:val="004A5C60"/>
    <w:rsid w:val="004B320B"/>
    <w:rsid w:val="004B4004"/>
    <w:rsid w:val="00501172"/>
    <w:rsid w:val="005E615C"/>
    <w:rsid w:val="00601829"/>
    <w:rsid w:val="00662B18"/>
    <w:rsid w:val="006710CE"/>
    <w:rsid w:val="00675F68"/>
    <w:rsid w:val="00676FA5"/>
    <w:rsid w:val="006771CF"/>
    <w:rsid w:val="006873D7"/>
    <w:rsid w:val="006D70BF"/>
    <w:rsid w:val="007039DC"/>
    <w:rsid w:val="00727CF1"/>
    <w:rsid w:val="007A0872"/>
    <w:rsid w:val="0081204E"/>
    <w:rsid w:val="00851166"/>
    <w:rsid w:val="00864C18"/>
    <w:rsid w:val="00870632"/>
    <w:rsid w:val="008A6489"/>
    <w:rsid w:val="008A6D8E"/>
    <w:rsid w:val="008F1B39"/>
    <w:rsid w:val="00901B65"/>
    <w:rsid w:val="0090270D"/>
    <w:rsid w:val="00903BC0"/>
    <w:rsid w:val="0092504C"/>
    <w:rsid w:val="0093021E"/>
    <w:rsid w:val="00934289"/>
    <w:rsid w:val="009426BE"/>
    <w:rsid w:val="0097077D"/>
    <w:rsid w:val="00983697"/>
    <w:rsid w:val="009C6831"/>
    <w:rsid w:val="009F42C2"/>
    <w:rsid w:val="00A31545"/>
    <w:rsid w:val="00AB705B"/>
    <w:rsid w:val="00AF73AA"/>
    <w:rsid w:val="00B07917"/>
    <w:rsid w:val="00B81457"/>
    <w:rsid w:val="00BA3F71"/>
    <w:rsid w:val="00BC2B1E"/>
    <w:rsid w:val="00BE3B55"/>
    <w:rsid w:val="00C157AC"/>
    <w:rsid w:val="00C21BBD"/>
    <w:rsid w:val="00C236C3"/>
    <w:rsid w:val="00C5593B"/>
    <w:rsid w:val="00C61B98"/>
    <w:rsid w:val="00D164F3"/>
    <w:rsid w:val="00D4158C"/>
    <w:rsid w:val="00D55CA7"/>
    <w:rsid w:val="00D73178"/>
    <w:rsid w:val="00D73862"/>
    <w:rsid w:val="00D92794"/>
    <w:rsid w:val="00DB1ADF"/>
    <w:rsid w:val="00DC0817"/>
    <w:rsid w:val="00E14BDA"/>
    <w:rsid w:val="00E17063"/>
    <w:rsid w:val="00E22753"/>
    <w:rsid w:val="00E375D8"/>
    <w:rsid w:val="00E6380D"/>
    <w:rsid w:val="00E77EF3"/>
    <w:rsid w:val="00E85CBE"/>
    <w:rsid w:val="00E917BB"/>
    <w:rsid w:val="00EA7E7F"/>
    <w:rsid w:val="00EB54AF"/>
    <w:rsid w:val="00ED07D1"/>
    <w:rsid w:val="00ED4D51"/>
    <w:rsid w:val="00ED61F8"/>
    <w:rsid w:val="00EF4AEB"/>
    <w:rsid w:val="00F43333"/>
    <w:rsid w:val="00F65553"/>
    <w:rsid w:val="00F658EA"/>
    <w:rsid w:val="00F7534F"/>
    <w:rsid w:val="00FB2AB7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6E"/>
  </w:style>
  <w:style w:type="paragraph" w:styleId="Footer">
    <w:name w:val="footer"/>
    <w:basedOn w:val="Normal"/>
    <w:link w:val="FooterChar"/>
    <w:uiPriority w:val="99"/>
    <w:unhideWhenUsed/>
    <w:rsid w:val="0038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6E"/>
  </w:style>
  <w:style w:type="paragraph" w:styleId="BalloonText">
    <w:name w:val="Balloon Text"/>
    <w:basedOn w:val="Normal"/>
    <w:link w:val="BalloonTextChar"/>
    <w:uiPriority w:val="99"/>
    <w:semiHidden/>
    <w:unhideWhenUsed/>
    <w:rsid w:val="0038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6E"/>
  </w:style>
  <w:style w:type="paragraph" w:styleId="Footer">
    <w:name w:val="footer"/>
    <w:basedOn w:val="Normal"/>
    <w:link w:val="FooterChar"/>
    <w:uiPriority w:val="99"/>
    <w:unhideWhenUsed/>
    <w:rsid w:val="0038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6E"/>
  </w:style>
  <w:style w:type="paragraph" w:styleId="BalloonText">
    <w:name w:val="Balloon Text"/>
    <w:basedOn w:val="Normal"/>
    <w:link w:val="BalloonTextChar"/>
    <w:uiPriority w:val="99"/>
    <w:semiHidden/>
    <w:unhideWhenUsed/>
    <w:rsid w:val="0038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851D-655A-4422-8D32-A168A612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Galdi, Balazs</cp:lastModifiedBy>
  <cp:revision>3</cp:revision>
  <cp:lastPrinted>2013-10-08T19:30:00Z</cp:lastPrinted>
  <dcterms:created xsi:type="dcterms:W3CDTF">2014-10-17T22:31:00Z</dcterms:created>
  <dcterms:modified xsi:type="dcterms:W3CDTF">2014-10-17T22:31:00Z</dcterms:modified>
</cp:coreProperties>
</file>