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2B8AF" w14:textId="77777777" w:rsidR="00483747" w:rsidRPr="00582DA1" w:rsidRDefault="003324F6" w:rsidP="004940B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53BD68" w14:textId="77777777" w:rsidR="00483747" w:rsidRDefault="00483747" w:rsidP="004940B5"/>
    <w:p w14:paraId="7B962295" w14:textId="77777777" w:rsidR="00483747" w:rsidRPr="00924E52" w:rsidRDefault="00483747" w:rsidP="004940B5">
      <w:r w:rsidRPr="00924E52">
        <w:t>CURRICULUM VITAE</w:t>
      </w:r>
    </w:p>
    <w:p w14:paraId="49B9AC3C" w14:textId="77777777" w:rsidR="00483747" w:rsidRDefault="00483747" w:rsidP="004940B5"/>
    <w:p w14:paraId="7311483E" w14:textId="77777777" w:rsidR="00483747" w:rsidRDefault="00483747">
      <w:pPr>
        <w:pStyle w:val="Body1"/>
        <w:rPr>
          <w:b/>
          <w:sz w:val="20"/>
        </w:rPr>
      </w:pPr>
    </w:p>
    <w:p w14:paraId="790D798B" w14:textId="151B415E" w:rsidR="00444D70" w:rsidRPr="00F93644" w:rsidRDefault="00444D70" w:rsidP="00F93644">
      <w:pPr>
        <w:pStyle w:val="Bod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hAnsi="Arial Unicode MS"/>
          <w:sz w:val="20"/>
        </w:rPr>
      </w:pPr>
      <w:r>
        <w:rPr>
          <w:rFonts w:hAnsi="Arial Unicode MS"/>
          <w:b/>
          <w:sz w:val="20"/>
        </w:rPr>
        <w:t>DATE:</w:t>
      </w:r>
      <w:r w:rsidR="0017327A">
        <w:rPr>
          <w:rFonts w:hAnsi="Arial Unicode MS"/>
          <w:b/>
          <w:sz w:val="20"/>
        </w:rPr>
        <w:t xml:space="preserve"> </w:t>
      </w:r>
      <w:r w:rsidR="00530CC6">
        <w:rPr>
          <w:rFonts w:hAnsi="Arial Unicode MS"/>
          <w:sz w:val="20"/>
        </w:rPr>
        <w:t>June 2,</w:t>
      </w:r>
      <w:r w:rsidR="00982A60">
        <w:rPr>
          <w:rFonts w:hAnsi="Arial Unicode MS"/>
          <w:sz w:val="20"/>
        </w:rPr>
        <w:t xml:space="preserve"> 2020</w:t>
      </w:r>
    </w:p>
    <w:p w14:paraId="14FCAFA0" w14:textId="77777777" w:rsidR="00444D70" w:rsidRDefault="00444D70">
      <w:pPr>
        <w:pStyle w:val="Body1"/>
        <w:rPr>
          <w:b/>
          <w:sz w:val="20"/>
        </w:rPr>
      </w:pPr>
    </w:p>
    <w:p w14:paraId="3CEA56C8" w14:textId="77777777" w:rsidR="00483747" w:rsidRDefault="00483747">
      <w:pPr>
        <w:pStyle w:val="Bod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hAnsi="Arial Unicode MS"/>
          <w:b/>
          <w:sz w:val="20"/>
        </w:rPr>
      </w:pPr>
      <w:r>
        <w:rPr>
          <w:rFonts w:hAnsi="Arial Unicode MS"/>
          <w:b/>
          <w:sz w:val="20"/>
        </w:rPr>
        <w:t>NAME:</w:t>
      </w:r>
      <w:r>
        <w:rPr>
          <w:rFonts w:hAnsi="Arial Unicode MS"/>
          <w:b/>
          <w:sz w:val="20"/>
        </w:rPr>
        <w:tab/>
        <w:t xml:space="preserve"> </w:t>
      </w:r>
      <w:r w:rsidRPr="00087D9E">
        <w:rPr>
          <w:rFonts w:hAnsi="Arial Unicode MS"/>
          <w:sz w:val="20"/>
        </w:rPr>
        <w:t>Valerie A. Fitzhugh, M.D.</w:t>
      </w:r>
    </w:p>
    <w:p w14:paraId="050FFF57" w14:textId="77777777" w:rsidR="00483747" w:rsidRDefault="00483747">
      <w:pPr>
        <w:pStyle w:val="Body1"/>
        <w:rPr>
          <w:b/>
          <w:sz w:val="20"/>
        </w:rPr>
      </w:pPr>
    </w:p>
    <w:p w14:paraId="51C3676C" w14:textId="178DEE47" w:rsidR="00483747" w:rsidRDefault="00483747">
      <w:pPr>
        <w:pStyle w:val="Body1"/>
        <w:rPr>
          <w:rFonts w:hAnsi="Arial Unicode MS"/>
          <w:sz w:val="20"/>
        </w:rPr>
      </w:pPr>
      <w:r>
        <w:rPr>
          <w:rFonts w:hAnsi="Arial Unicode MS"/>
          <w:b/>
          <w:sz w:val="20"/>
        </w:rPr>
        <w:t xml:space="preserve">PRESENT TITLE: </w:t>
      </w:r>
      <w:r w:rsidR="009266D3">
        <w:rPr>
          <w:rFonts w:hAnsi="Arial Unicode MS"/>
          <w:sz w:val="20"/>
        </w:rPr>
        <w:t>Associate</w:t>
      </w:r>
      <w:r w:rsidRPr="00087D9E">
        <w:rPr>
          <w:rFonts w:hAnsi="Arial Unicode MS"/>
          <w:sz w:val="20"/>
        </w:rPr>
        <w:t xml:space="preserve"> Professor of Pathology</w:t>
      </w:r>
      <w:r w:rsidR="00EC3AFD">
        <w:rPr>
          <w:rFonts w:hAnsi="Arial Unicode MS"/>
          <w:sz w:val="20"/>
        </w:rPr>
        <w:t>, Immunology,</w:t>
      </w:r>
      <w:r w:rsidRPr="00087D9E">
        <w:rPr>
          <w:rFonts w:hAnsi="Arial Unicode MS"/>
          <w:sz w:val="20"/>
        </w:rPr>
        <w:t xml:space="preserve"> and Laboratory Medicine</w:t>
      </w:r>
    </w:p>
    <w:p w14:paraId="0B30A502" w14:textId="77777777" w:rsidR="00483747" w:rsidRDefault="00483747">
      <w:pPr>
        <w:pStyle w:val="Body1"/>
        <w:rPr>
          <w:b/>
          <w:sz w:val="20"/>
        </w:rPr>
      </w:pPr>
    </w:p>
    <w:p w14:paraId="6436F147" w14:textId="22F20801" w:rsidR="00483747" w:rsidRPr="00087D9E" w:rsidRDefault="00483747">
      <w:pPr>
        <w:pStyle w:val="Body1"/>
        <w:rPr>
          <w:sz w:val="20"/>
        </w:rPr>
      </w:pPr>
      <w:r>
        <w:rPr>
          <w:rFonts w:hAnsi="Arial Unicode MS"/>
          <w:b/>
          <w:sz w:val="20"/>
        </w:rPr>
        <w:t xml:space="preserve">OFFICE ADDRESS: </w:t>
      </w:r>
      <w:r w:rsidR="004329E8">
        <w:rPr>
          <w:rFonts w:hAnsi="Arial Unicode MS"/>
          <w:sz w:val="20"/>
        </w:rPr>
        <w:t>185 South Orange Avenue</w:t>
      </w:r>
    </w:p>
    <w:p w14:paraId="2AD3206E" w14:textId="73907AE0" w:rsidR="00483747" w:rsidRPr="00087D9E" w:rsidRDefault="00055AA1">
      <w:pPr>
        <w:pStyle w:val="Body1"/>
        <w:rPr>
          <w:sz w:val="20"/>
        </w:rPr>
      </w:pPr>
      <w:r>
        <w:rPr>
          <w:rFonts w:hAnsi="Arial Unicode MS"/>
          <w:sz w:val="20"/>
        </w:rPr>
        <w:t>C579</w:t>
      </w:r>
    </w:p>
    <w:p w14:paraId="008FD8E2" w14:textId="77777777" w:rsidR="00483747" w:rsidRPr="00087D9E" w:rsidRDefault="00BE64CC">
      <w:pPr>
        <w:pStyle w:val="Body1"/>
        <w:rPr>
          <w:sz w:val="20"/>
        </w:rPr>
      </w:pPr>
      <w:r>
        <w:rPr>
          <w:rFonts w:hAnsi="Arial Unicode MS"/>
          <w:sz w:val="20"/>
        </w:rPr>
        <w:t>Newark, New Jersey, 07103</w:t>
      </w:r>
    </w:p>
    <w:p w14:paraId="297FFD11" w14:textId="77777777" w:rsidR="00483747" w:rsidRDefault="00483747">
      <w:pPr>
        <w:pStyle w:val="Body1"/>
        <w:rPr>
          <w:b/>
          <w:sz w:val="20"/>
        </w:rPr>
      </w:pPr>
    </w:p>
    <w:p w14:paraId="2E1C3A0A" w14:textId="3B9F19DB" w:rsidR="00483747" w:rsidRDefault="00483747">
      <w:pPr>
        <w:pStyle w:val="Body1"/>
        <w:rPr>
          <w:b/>
          <w:sz w:val="20"/>
        </w:rPr>
      </w:pPr>
      <w:r>
        <w:rPr>
          <w:rFonts w:hAnsi="Arial Unicode MS"/>
          <w:b/>
          <w:sz w:val="20"/>
        </w:rPr>
        <w:t xml:space="preserve">TELEPHONE NUMBER/E-MAIL ADDRESS: </w:t>
      </w:r>
      <w:r w:rsidRPr="00D4524E">
        <w:rPr>
          <w:rFonts w:hAnsi="Arial Unicode MS"/>
          <w:sz w:val="20"/>
        </w:rPr>
        <w:t>973-972-</w:t>
      </w:r>
      <w:r w:rsidR="00055AA1">
        <w:rPr>
          <w:rFonts w:hAnsi="Arial Unicode MS"/>
          <w:sz w:val="20"/>
        </w:rPr>
        <w:t>1237</w:t>
      </w:r>
      <w:r w:rsidRPr="00D4524E">
        <w:rPr>
          <w:rFonts w:hAnsi="Arial Unicode MS"/>
          <w:sz w:val="20"/>
        </w:rPr>
        <w:t>/ fitzhuva@</w:t>
      </w:r>
      <w:r w:rsidR="00AB2768" w:rsidRPr="00D4524E">
        <w:rPr>
          <w:rFonts w:hAnsi="Arial Unicode MS"/>
          <w:sz w:val="20"/>
        </w:rPr>
        <w:t>njms.rutgers.edu</w:t>
      </w:r>
    </w:p>
    <w:p w14:paraId="0BEB4DD7" w14:textId="77777777" w:rsidR="00483747" w:rsidRDefault="00483747">
      <w:pPr>
        <w:pStyle w:val="Body1"/>
        <w:rPr>
          <w:b/>
          <w:sz w:val="20"/>
        </w:rPr>
      </w:pPr>
    </w:p>
    <w:p w14:paraId="5D15F5C7" w14:textId="77777777" w:rsidR="00483747" w:rsidRPr="0000748E" w:rsidRDefault="00483747">
      <w:pPr>
        <w:pStyle w:val="Body1"/>
        <w:rPr>
          <w:sz w:val="20"/>
        </w:rPr>
      </w:pPr>
      <w:r>
        <w:rPr>
          <w:rFonts w:hAnsi="Arial Unicode MS"/>
          <w:b/>
          <w:sz w:val="20"/>
        </w:rPr>
        <w:t xml:space="preserve">CITIZENSHIP: </w:t>
      </w:r>
      <w:r w:rsidRPr="0000748E">
        <w:rPr>
          <w:rFonts w:hAnsi="Arial Unicode MS"/>
          <w:sz w:val="20"/>
        </w:rPr>
        <w:t>United States of America</w:t>
      </w:r>
    </w:p>
    <w:p w14:paraId="2E82AC1F" w14:textId="77777777" w:rsidR="00483747" w:rsidRDefault="00483747">
      <w:pPr>
        <w:pStyle w:val="Body1"/>
        <w:rPr>
          <w:b/>
          <w:sz w:val="20"/>
        </w:rPr>
      </w:pPr>
    </w:p>
    <w:p w14:paraId="6611F4BB" w14:textId="77777777" w:rsidR="00483747" w:rsidRDefault="00483747">
      <w:pPr>
        <w:pStyle w:val="Body1"/>
        <w:rPr>
          <w:sz w:val="20"/>
        </w:rPr>
      </w:pPr>
      <w:r>
        <w:rPr>
          <w:rFonts w:hAnsi="Arial Unicode MS"/>
          <w:b/>
          <w:sz w:val="20"/>
        </w:rPr>
        <w:t>EDUCATION</w:t>
      </w:r>
      <w:r>
        <w:rPr>
          <w:rFonts w:hAnsi="Arial Unicode MS"/>
          <w:sz w:val="20"/>
        </w:rPr>
        <w:t>:</w:t>
      </w:r>
    </w:p>
    <w:p w14:paraId="59E6911C" w14:textId="77777777" w:rsidR="00074023" w:rsidRDefault="00074023" w:rsidP="00074023">
      <w:pPr>
        <w:pStyle w:val="Body1"/>
        <w:numPr>
          <w:ilvl w:val="0"/>
          <w:numId w:val="2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>Graduate and Professional</w:t>
      </w:r>
    </w:p>
    <w:p w14:paraId="7D59BD94" w14:textId="77777777" w:rsidR="00074023" w:rsidRPr="00F411C8" w:rsidRDefault="00074023" w:rsidP="00074023">
      <w:pPr>
        <w:pStyle w:val="Body1"/>
        <w:rPr>
          <w:sz w:val="20"/>
        </w:rPr>
      </w:pPr>
      <w:r>
        <w:rPr>
          <w:rFonts w:hAnsi="Arial Unicode MS"/>
          <w:sz w:val="20"/>
        </w:rPr>
        <w:tab/>
      </w:r>
      <w:r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>University of Medicine and Dentistry of New Jersey- New Jersey Medical School</w:t>
      </w:r>
    </w:p>
    <w:p w14:paraId="76CAD1DF" w14:textId="77777777" w:rsidR="00074023" w:rsidRPr="00F411C8" w:rsidRDefault="00074023" w:rsidP="00074023">
      <w:pPr>
        <w:pStyle w:val="Body1"/>
        <w:rPr>
          <w:sz w:val="20"/>
        </w:rPr>
      </w:pPr>
      <w:r w:rsidRPr="00F411C8"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ab/>
        <w:t>Newark, New Jersey</w:t>
      </w:r>
    </w:p>
    <w:p w14:paraId="5DE242A2" w14:textId="77777777" w:rsidR="00074023" w:rsidRPr="00F411C8" w:rsidRDefault="00074023" w:rsidP="00074023">
      <w:pPr>
        <w:pStyle w:val="Body1"/>
        <w:rPr>
          <w:sz w:val="20"/>
        </w:rPr>
      </w:pPr>
      <w:r w:rsidRPr="00F411C8"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ab/>
        <w:t>MD (Medicine)</w:t>
      </w:r>
      <w:r w:rsidRPr="00F411C8"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ab/>
        <w:t xml:space="preserve">              5/2004</w:t>
      </w:r>
    </w:p>
    <w:p w14:paraId="4C232CF9" w14:textId="77777777" w:rsidR="00074023" w:rsidRPr="00074023" w:rsidRDefault="00074023" w:rsidP="00074023">
      <w:pPr>
        <w:pStyle w:val="Body1"/>
        <w:ind w:left="1080"/>
      </w:pPr>
    </w:p>
    <w:p w14:paraId="7C812A6A" w14:textId="77777777" w:rsidR="00483747" w:rsidRDefault="00483747">
      <w:pPr>
        <w:pStyle w:val="Body1"/>
        <w:numPr>
          <w:ilvl w:val="0"/>
          <w:numId w:val="2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 xml:space="preserve">Undergraduate </w:t>
      </w:r>
    </w:p>
    <w:p w14:paraId="02451C2C" w14:textId="77777777" w:rsidR="00483747" w:rsidRPr="00F411C8" w:rsidRDefault="00483747">
      <w:pPr>
        <w:pStyle w:val="Body1"/>
        <w:rPr>
          <w:sz w:val="20"/>
        </w:rPr>
      </w:pPr>
      <w:r>
        <w:rPr>
          <w:rFonts w:hAnsi="Arial Unicode MS"/>
          <w:i/>
          <w:sz w:val="20"/>
        </w:rPr>
        <w:tab/>
      </w:r>
      <w:r>
        <w:rPr>
          <w:rFonts w:hAnsi="Arial Unicode MS"/>
          <w:i/>
          <w:sz w:val="20"/>
        </w:rPr>
        <w:tab/>
      </w:r>
      <w:r w:rsidRPr="00F411C8">
        <w:rPr>
          <w:rFonts w:hAnsi="Arial Unicode MS"/>
          <w:sz w:val="20"/>
        </w:rPr>
        <w:t>Rutgers, the State University of New Jersey</w:t>
      </w:r>
    </w:p>
    <w:p w14:paraId="30567A9C" w14:textId="77777777" w:rsidR="00483747" w:rsidRPr="00F411C8" w:rsidRDefault="00483747">
      <w:pPr>
        <w:pStyle w:val="Body1"/>
        <w:rPr>
          <w:sz w:val="20"/>
        </w:rPr>
      </w:pPr>
      <w:r w:rsidRPr="00F411C8"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ab/>
        <w:t>New Brunswick, New Jersey</w:t>
      </w:r>
    </w:p>
    <w:p w14:paraId="00AA761D" w14:textId="77777777" w:rsidR="00483747" w:rsidRDefault="00483747">
      <w:pPr>
        <w:pStyle w:val="Body1"/>
        <w:rPr>
          <w:sz w:val="20"/>
        </w:rPr>
      </w:pPr>
      <w:r w:rsidRPr="00F411C8"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ab/>
        <w:t>BA (Biological Sciences)</w:t>
      </w:r>
      <w:r w:rsidRPr="00F411C8"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ab/>
        <w:t>5/2000</w:t>
      </w:r>
    </w:p>
    <w:p w14:paraId="2681ECEF" w14:textId="77777777" w:rsidR="00074023" w:rsidRPr="00074023" w:rsidRDefault="00074023">
      <w:pPr>
        <w:pStyle w:val="Body1"/>
        <w:rPr>
          <w:sz w:val="20"/>
        </w:rPr>
      </w:pPr>
    </w:p>
    <w:p w14:paraId="616B61B8" w14:textId="77777777" w:rsidR="00483747" w:rsidRDefault="00483747">
      <w:pPr>
        <w:pStyle w:val="Body1"/>
        <w:rPr>
          <w:b/>
          <w:sz w:val="20"/>
        </w:rPr>
      </w:pPr>
      <w:r>
        <w:rPr>
          <w:rFonts w:hAnsi="Arial Unicode MS"/>
          <w:b/>
          <w:sz w:val="20"/>
        </w:rPr>
        <w:t>POSTGRADUATE TRAINING:</w:t>
      </w:r>
    </w:p>
    <w:p w14:paraId="6F90AD77" w14:textId="77777777" w:rsidR="00483747" w:rsidRDefault="00483747">
      <w:pPr>
        <w:pStyle w:val="Body1"/>
        <w:ind w:firstLine="720"/>
        <w:rPr>
          <w:sz w:val="20"/>
        </w:rPr>
      </w:pPr>
      <w:r>
        <w:rPr>
          <w:rFonts w:hAnsi="Arial Unicode MS"/>
          <w:sz w:val="20"/>
        </w:rPr>
        <w:t>A.  Internship and Residencies</w:t>
      </w:r>
    </w:p>
    <w:p w14:paraId="1C5B99AE" w14:textId="77777777" w:rsidR="00074023" w:rsidRPr="00F411C8" w:rsidRDefault="0000748E" w:rsidP="00074023">
      <w:pPr>
        <w:pStyle w:val="Body1"/>
        <w:rPr>
          <w:sz w:val="20"/>
        </w:rPr>
      </w:pPr>
      <w:r>
        <w:rPr>
          <w:rFonts w:hAnsi="Arial Unicode MS"/>
          <w:sz w:val="20"/>
        </w:rPr>
        <w:tab/>
      </w:r>
      <w:r>
        <w:rPr>
          <w:rFonts w:hAnsi="Arial Unicode MS"/>
          <w:sz w:val="20"/>
        </w:rPr>
        <w:tab/>
      </w:r>
      <w:r w:rsidR="00074023" w:rsidRPr="00F411C8">
        <w:rPr>
          <w:rFonts w:hAnsi="Arial Unicode MS"/>
          <w:sz w:val="20"/>
        </w:rPr>
        <w:t>Mount Sinai School of Medicine, New York, New York</w:t>
      </w:r>
    </w:p>
    <w:p w14:paraId="01236DF9" w14:textId="77777777" w:rsidR="00074023" w:rsidRPr="00F411C8" w:rsidRDefault="00074023" w:rsidP="00074023">
      <w:pPr>
        <w:pStyle w:val="Body1"/>
        <w:rPr>
          <w:sz w:val="20"/>
        </w:rPr>
      </w:pPr>
      <w:r w:rsidRPr="00F411C8">
        <w:rPr>
          <w:rFonts w:hAnsi="Arial Unicode MS"/>
          <w:sz w:val="20"/>
        </w:rPr>
        <w:t xml:space="preserve">         </w:t>
      </w:r>
      <w:r w:rsidRPr="00F411C8">
        <w:rPr>
          <w:rFonts w:hAnsi="Arial Unicode MS"/>
          <w:sz w:val="20"/>
        </w:rPr>
        <w:tab/>
        <w:t xml:space="preserve">             </w:t>
      </w:r>
      <w:r>
        <w:rPr>
          <w:rFonts w:hAnsi="Arial Unicode MS"/>
          <w:sz w:val="20"/>
        </w:rPr>
        <w:t xml:space="preserve"> </w:t>
      </w:r>
      <w:r w:rsidRPr="00F411C8">
        <w:rPr>
          <w:rFonts w:hAnsi="Arial Unicode MS"/>
          <w:sz w:val="20"/>
        </w:rPr>
        <w:t>Cytopathology</w:t>
      </w:r>
    </w:p>
    <w:p w14:paraId="473EA10E" w14:textId="77777777" w:rsidR="00074023" w:rsidRDefault="00074023">
      <w:pPr>
        <w:pStyle w:val="Body1"/>
        <w:rPr>
          <w:rFonts w:hAnsi="Arial Unicode MS"/>
          <w:sz w:val="20"/>
        </w:rPr>
      </w:pPr>
      <w:r w:rsidRPr="00F411C8">
        <w:rPr>
          <w:rFonts w:hAnsi="Arial Unicode MS"/>
          <w:sz w:val="20"/>
        </w:rPr>
        <w:t xml:space="preserve">         </w:t>
      </w:r>
      <w:r w:rsidRPr="00F411C8">
        <w:rPr>
          <w:rFonts w:hAnsi="Arial Unicode MS"/>
          <w:sz w:val="20"/>
        </w:rPr>
        <w:tab/>
        <w:t xml:space="preserve">             </w:t>
      </w:r>
      <w:r>
        <w:rPr>
          <w:rFonts w:hAnsi="Arial Unicode MS"/>
          <w:sz w:val="20"/>
        </w:rPr>
        <w:t xml:space="preserve"> </w:t>
      </w:r>
      <w:r w:rsidRPr="00F411C8">
        <w:rPr>
          <w:rFonts w:hAnsi="Arial Unicode MS"/>
          <w:sz w:val="20"/>
        </w:rPr>
        <w:t>7/2008-6/2009</w:t>
      </w:r>
    </w:p>
    <w:p w14:paraId="48B56762" w14:textId="77777777" w:rsidR="0000748E" w:rsidRDefault="0000748E">
      <w:pPr>
        <w:pStyle w:val="Body1"/>
        <w:rPr>
          <w:rFonts w:hAnsi="Arial Unicode MS"/>
          <w:sz w:val="20"/>
        </w:rPr>
      </w:pPr>
    </w:p>
    <w:p w14:paraId="724C02F9" w14:textId="77777777" w:rsidR="00074023" w:rsidRPr="00F411C8" w:rsidRDefault="00074023" w:rsidP="0000748E">
      <w:pPr>
        <w:pStyle w:val="Body1"/>
        <w:ind w:left="1440"/>
        <w:rPr>
          <w:sz w:val="20"/>
        </w:rPr>
      </w:pPr>
      <w:r w:rsidRPr="00F411C8">
        <w:rPr>
          <w:rFonts w:hAnsi="Arial Unicode MS"/>
          <w:sz w:val="20"/>
        </w:rPr>
        <w:t>University of Medicine and Dentistry of New Jersey-New Jersey Me</w:t>
      </w:r>
      <w:r>
        <w:rPr>
          <w:rFonts w:hAnsi="Arial Unicode MS"/>
          <w:sz w:val="20"/>
        </w:rPr>
        <w:t xml:space="preserve">dical School,  </w:t>
      </w:r>
      <w:r w:rsidR="0000748E">
        <w:rPr>
          <w:rFonts w:hAnsi="Arial Unicode MS"/>
          <w:sz w:val="20"/>
        </w:rPr>
        <w:t xml:space="preserve">    Newark, </w:t>
      </w:r>
      <w:r w:rsidRPr="00F411C8">
        <w:rPr>
          <w:rFonts w:hAnsi="Arial Unicode MS"/>
          <w:sz w:val="20"/>
        </w:rPr>
        <w:t>New Jersey</w:t>
      </w:r>
    </w:p>
    <w:p w14:paraId="691B0BA2" w14:textId="77777777" w:rsidR="00074023" w:rsidRPr="00F411C8" w:rsidRDefault="0000748E" w:rsidP="00074023">
      <w:pPr>
        <w:pStyle w:val="Body1"/>
        <w:rPr>
          <w:sz w:val="20"/>
        </w:rPr>
      </w:pPr>
      <w:r>
        <w:rPr>
          <w:rFonts w:hAnsi="Arial Unicode MS"/>
          <w:sz w:val="20"/>
        </w:rPr>
        <w:t xml:space="preserve">          </w:t>
      </w:r>
      <w:r>
        <w:rPr>
          <w:rFonts w:hAnsi="Arial Unicode MS"/>
          <w:sz w:val="20"/>
        </w:rPr>
        <w:tab/>
      </w:r>
      <w:r>
        <w:rPr>
          <w:rFonts w:hAnsi="Arial Unicode MS"/>
          <w:sz w:val="20"/>
        </w:rPr>
        <w:tab/>
      </w:r>
      <w:r w:rsidR="00074023" w:rsidRPr="00F411C8">
        <w:rPr>
          <w:rFonts w:hAnsi="Arial Unicode MS"/>
          <w:sz w:val="20"/>
        </w:rPr>
        <w:t>Anatomic and Clinical Pathology</w:t>
      </w:r>
    </w:p>
    <w:p w14:paraId="4D9A2562" w14:textId="77777777" w:rsidR="00074023" w:rsidRDefault="00074023">
      <w:pPr>
        <w:pStyle w:val="Body1"/>
        <w:rPr>
          <w:rFonts w:hAnsi="Arial Unicode MS"/>
          <w:sz w:val="20"/>
        </w:rPr>
      </w:pPr>
      <w:r w:rsidRPr="00F411C8">
        <w:rPr>
          <w:rFonts w:hAnsi="Arial Unicode MS"/>
          <w:sz w:val="20"/>
        </w:rPr>
        <w:t xml:space="preserve">          </w:t>
      </w:r>
      <w:r w:rsidRPr="00F411C8"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ab/>
        <w:t>7/2005-6/2008</w:t>
      </w:r>
    </w:p>
    <w:p w14:paraId="2D991125" w14:textId="77777777" w:rsidR="0000748E" w:rsidRPr="00074023" w:rsidRDefault="0000748E">
      <w:pPr>
        <w:pStyle w:val="Body1"/>
        <w:rPr>
          <w:sz w:val="20"/>
        </w:rPr>
      </w:pPr>
    </w:p>
    <w:p w14:paraId="64338B89" w14:textId="77777777" w:rsidR="00483747" w:rsidRPr="00F411C8" w:rsidRDefault="00483747" w:rsidP="00074023">
      <w:pPr>
        <w:pStyle w:val="Body1"/>
        <w:ind w:left="720" w:firstLine="720"/>
        <w:rPr>
          <w:sz w:val="20"/>
        </w:rPr>
      </w:pPr>
      <w:r w:rsidRPr="00F411C8">
        <w:rPr>
          <w:rFonts w:hAnsi="Arial Unicode MS"/>
          <w:sz w:val="20"/>
        </w:rPr>
        <w:t>Albany Medical Center, Albany, New York</w:t>
      </w:r>
    </w:p>
    <w:p w14:paraId="287CF178" w14:textId="77777777" w:rsidR="00483747" w:rsidRPr="00F411C8" w:rsidRDefault="00483747">
      <w:pPr>
        <w:pStyle w:val="Body1"/>
        <w:rPr>
          <w:sz w:val="20"/>
        </w:rPr>
      </w:pPr>
      <w:r w:rsidRPr="00F411C8"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ab/>
        <w:t>Anatomic and Clinical Pathology</w:t>
      </w:r>
    </w:p>
    <w:p w14:paraId="5C48553E" w14:textId="77777777" w:rsidR="00483747" w:rsidRPr="00F411C8" w:rsidRDefault="00483747" w:rsidP="00074023">
      <w:pPr>
        <w:pStyle w:val="Body1"/>
        <w:rPr>
          <w:sz w:val="20"/>
        </w:rPr>
      </w:pPr>
      <w:r w:rsidRPr="00F411C8">
        <w:rPr>
          <w:rFonts w:hAnsi="Arial Unicode MS"/>
          <w:sz w:val="20"/>
        </w:rPr>
        <w:tab/>
      </w:r>
      <w:r w:rsidRPr="00F411C8">
        <w:rPr>
          <w:rFonts w:hAnsi="Arial Unicode MS"/>
          <w:sz w:val="20"/>
        </w:rPr>
        <w:tab/>
        <w:t>7/2004-6/2005</w:t>
      </w:r>
    </w:p>
    <w:p w14:paraId="5DFB24C2" w14:textId="77777777" w:rsidR="00483747" w:rsidRDefault="00483747">
      <w:pPr>
        <w:pStyle w:val="Body1"/>
        <w:rPr>
          <w:i/>
          <w:sz w:val="20"/>
        </w:rPr>
      </w:pPr>
      <w:r>
        <w:rPr>
          <w:rFonts w:hAnsi="Arial Unicode MS"/>
          <w:i/>
          <w:sz w:val="20"/>
        </w:rPr>
        <w:t xml:space="preserve">           </w:t>
      </w:r>
    </w:p>
    <w:p w14:paraId="06BDFC46" w14:textId="77777777" w:rsidR="00483747" w:rsidRDefault="00483747">
      <w:pPr>
        <w:pStyle w:val="Body1"/>
        <w:rPr>
          <w:sz w:val="20"/>
        </w:rPr>
      </w:pPr>
      <w:r>
        <w:rPr>
          <w:rFonts w:hAnsi="Arial Unicode MS"/>
          <w:sz w:val="20"/>
        </w:rPr>
        <w:tab/>
        <w:t>B.  Research Fellowships</w:t>
      </w:r>
    </w:p>
    <w:p w14:paraId="75D3435F" w14:textId="7F61EB14" w:rsidR="009C19E2" w:rsidRPr="00366AF1" w:rsidRDefault="00483747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N</w:t>
      </w:r>
      <w:r w:rsidR="00DC0FEC">
        <w:rPr>
          <w:rFonts w:hAnsi="Arial Unicode MS"/>
          <w:sz w:val="20"/>
        </w:rPr>
        <w:t>ot applicable.</w:t>
      </w:r>
    </w:p>
    <w:p w14:paraId="44CC9A3C" w14:textId="35D87622" w:rsidR="00483747" w:rsidRDefault="00483747">
      <w:pPr>
        <w:pStyle w:val="Body1"/>
        <w:rPr>
          <w:i/>
          <w:sz w:val="20"/>
        </w:rPr>
      </w:pPr>
    </w:p>
    <w:p w14:paraId="4C38B3A4" w14:textId="77777777" w:rsidR="00B23D23" w:rsidRDefault="00B23D23">
      <w:pPr>
        <w:pStyle w:val="Body1"/>
        <w:rPr>
          <w:i/>
          <w:sz w:val="20"/>
        </w:rPr>
      </w:pPr>
    </w:p>
    <w:p w14:paraId="7845BA0C" w14:textId="15A8BF6D" w:rsidR="00483747" w:rsidRDefault="00F46303">
      <w:pPr>
        <w:pStyle w:val="Body1"/>
        <w:numPr>
          <w:ilvl w:val="0"/>
          <w:numId w:val="2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 xml:space="preserve">C. </w:t>
      </w:r>
      <w:r w:rsidR="00483747">
        <w:rPr>
          <w:rFonts w:hAnsi="Arial Unicode MS"/>
          <w:sz w:val="20"/>
        </w:rPr>
        <w:t>Postdoctoral Appointments</w:t>
      </w:r>
    </w:p>
    <w:p w14:paraId="25FF5ECA" w14:textId="1D3668B0" w:rsidR="00483747" w:rsidRPr="00316BED" w:rsidRDefault="00483747">
      <w:pPr>
        <w:pStyle w:val="Body1"/>
        <w:ind w:left="1080" w:firstLine="360"/>
        <w:rPr>
          <w:sz w:val="20"/>
        </w:rPr>
      </w:pPr>
      <w:r w:rsidRPr="00316BED">
        <w:rPr>
          <w:rFonts w:hAnsi="Arial Unicode MS"/>
          <w:sz w:val="20"/>
        </w:rPr>
        <w:t>N</w:t>
      </w:r>
      <w:r w:rsidR="00DC0FEC">
        <w:rPr>
          <w:rFonts w:hAnsi="Arial Unicode MS"/>
          <w:sz w:val="20"/>
        </w:rPr>
        <w:t>ot applicable.</w:t>
      </w:r>
    </w:p>
    <w:p w14:paraId="50E42BBF" w14:textId="77777777" w:rsidR="00483747" w:rsidRDefault="00483747">
      <w:pPr>
        <w:pStyle w:val="Body1"/>
        <w:ind w:left="1080"/>
        <w:rPr>
          <w:i/>
          <w:sz w:val="20"/>
        </w:rPr>
      </w:pPr>
    </w:p>
    <w:p w14:paraId="5C6F1959" w14:textId="77777777" w:rsidR="00483747" w:rsidRDefault="00483747">
      <w:pPr>
        <w:pStyle w:val="Body1"/>
        <w:rPr>
          <w:i/>
          <w:sz w:val="20"/>
        </w:rPr>
      </w:pPr>
    </w:p>
    <w:p w14:paraId="2D2C58CE" w14:textId="6B3FE1F6" w:rsidR="00483747" w:rsidRDefault="00483747">
      <w:pPr>
        <w:pStyle w:val="Body1"/>
        <w:rPr>
          <w:b/>
          <w:sz w:val="20"/>
        </w:rPr>
      </w:pPr>
      <w:r>
        <w:rPr>
          <w:rFonts w:hAnsi="Arial Unicode MS"/>
          <w:b/>
          <w:sz w:val="20"/>
        </w:rPr>
        <w:t xml:space="preserve">MILITARY:  </w:t>
      </w:r>
      <w:r w:rsidRPr="009C19E2">
        <w:rPr>
          <w:rFonts w:hAnsi="Arial Unicode MS"/>
          <w:sz w:val="20"/>
        </w:rPr>
        <w:t>N</w:t>
      </w:r>
      <w:r w:rsidR="00DC0FEC">
        <w:rPr>
          <w:rFonts w:hAnsi="Arial Unicode MS"/>
          <w:sz w:val="20"/>
        </w:rPr>
        <w:t>ot applicable.</w:t>
      </w:r>
    </w:p>
    <w:p w14:paraId="195798C7" w14:textId="77777777" w:rsidR="00483747" w:rsidRDefault="00483747">
      <w:pPr>
        <w:pStyle w:val="Body1"/>
        <w:rPr>
          <w:b/>
          <w:sz w:val="20"/>
        </w:rPr>
      </w:pPr>
    </w:p>
    <w:p w14:paraId="508CB7C6" w14:textId="77777777" w:rsidR="00483747" w:rsidRDefault="00483747">
      <w:pPr>
        <w:pStyle w:val="Body1"/>
        <w:rPr>
          <w:b/>
          <w:sz w:val="20"/>
        </w:rPr>
      </w:pPr>
      <w:r>
        <w:rPr>
          <w:rFonts w:hAnsi="Arial Unicode MS"/>
          <w:b/>
          <w:sz w:val="20"/>
        </w:rPr>
        <w:t>ACADEMIC APPOINTMENTS:</w:t>
      </w:r>
    </w:p>
    <w:p w14:paraId="11C80B4D" w14:textId="77777777" w:rsidR="00F0439B" w:rsidRDefault="00F0439B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Interim Chair</w:t>
      </w:r>
    </w:p>
    <w:p w14:paraId="7AB1EB8E" w14:textId="77777777" w:rsidR="004678C4" w:rsidRDefault="00F0439B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Department of Pathology, Immunology, and Laboratory Medic</w:t>
      </w:r>
      <w:r w:rsidR="004678C4">
        <w:rPr>
          <w:rFonts w:hAnsi="Arial Unicode MS"/>
          <w:sz w:val="20"/>
        </w:rPr>
        <w:t>ine</w:t>
      </w:r>
    </w:p>
    <w:p w14:paraId="78695E05" w14:textId="51F340BC" w:rsidR="004678C4" w:rsidRDefault="004678C4" w:rsidP="004678C4">
      <w:pPr>
        <w:pStyle w:val="Body1"/>
        <w:ind w:left="720"/>
        <w:rPr>
          <w:rFonts w:hAnsi="Arial Unicode MS"/>
          <w:sz w:val="20"/>
        </w:rPr>
      </w:pPr>
      <w:r>
        <w:rPr>
          <w:rFonts w:hAnsi="Arial Unicode MS"/>
          <w:sz w:val="20"/>
        </w:rPr>
        <w:t>Rutgers, the State University of New Jersey (New Jersey Medical School</w:t>
      </w:r>
      <w:r w:rsidR="00A75764">
        <w:rPr>
          <w:rFonts w:hAnsi="Arial Unicode MS"/>
          <w:sz w:val="20"/>
        </w:rPr>
        <w:t>)</w:t>
      </w:r>
    </w:p>
    <w:p w14:paraId="6D29681D" w14:textId="4BD6F34C" w:rsidR="004678C4" w:rsidRDefault="004678C4" w:rsidP="004678C4">
      <w:pPr>
        <w:pStyle w:val="Body1"/>
        <w:ind w:left="720"/>
        <w:rPr>
          <w:rFonts w:hAnsi="Arial Unicode MS"/>
          <w:sz w:val="20"/>
        </w:rPr>
      </w:pPr>
      <w:r>
        <w:rPr>
          <w:rFonts w:hAnsi="Arial Unicode MS"/>
          <w:sz w:val="20"/>
        </w:rPr>
        <w:t>2/2020</w:t>
      </w:r>
      <w:r w:rsidR="00055AA1">
        <w:rPr>
          <w:rFonts w:hAnsi="Arial Unicode MS"/>
          <w:sz w:val="20"/>
        </w:rPr>
        <w:t>-present</w:t>
      </w:r>
    </w:p>
    <w:p w14:paraId="205BD883" w14:textId="7E8DED95" w:rsidR="001A2648" w:rsidRDefault="001A2648" w:rsidP="004678C4">
      <w:pPr>
        <w:pStyle w:val="Body1"/>
        <w:ind w:left="720"/>
        <w:rPr>
          <w:rFonts w:hAnsi="Arial Unicode MS"/>
          <w:sz w:val="20"/>
        </w:rPr>
      </w:pPr>
    </w:p>
    <w:p w14:paraId="2B9EA0C5" w14:textId="77777777" w:rsidR="001A2648" w:rsidRDefault="001A2648" w:rsidP="001A2648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Interim Chair</w:t>
      </w:r>
    </w:p>
    <w:p w14:paraId="7F8A7CEE" w14:textId="549287EC" w:rsidR="001A2648" w:rsidRDefault="001A2648" w:rsidP="001A2648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Department of Pathology and Laboratory Medicine</w:t>
      </w:r>
    </w:p>
    <w:p w14:paraId="7EE7AEB8" w14:textId="33EFFD3B" w:rsidR="001A2648" w:rsidRDefault="001A2648" w:rsidP="001A2648">
      <w:pPr>
        <w:pStyle w:val="Body1"/>
        <w:ind w:left="720"/>
        <w:rPr>
          <w:rFonts w:hAnsi="Arial Unicode MS"/>
          <w:sz w:val="20"/>
        </w:rPr>
      </w:pPr>
      <w:r>
        <w:rPr>
          <w:rFonts w:hAnsi="Arial Unicode MS"/>
          <w:sz w:val="20"/>
        </w:rPr>
        <w:t>Rutgers, the State University of New Jersey (Robert Wood Johnson Medical School)</w:t>
      </w:r>
    </w:p>
    <w:p w14:paraId="25E05EB9" w14:textId="369AF0E7" w:rsidR="001A2648" w:rsidRDefault="001A2648" w:rsidP="001A2648">
      <w:pPr>
        <w:pStyle w:val="Body1"/>
        <w:ind w:left="720"/>
        <w:rPr>
          <w:rFonts w:hAnsi="Arial Unicode MS"/>
          <w:sz w:val="20"/>
        </w:rPr>
      </w:pPr>
      <w:r>
        <w:rPr>
          <w:rFonts w:hAnsi="Arial Unicode MS"/>
          <w:sz w:val="20"/>
        </w:rPr>
        <w:t>2/2020</w:t>
      </w:r>
      <w:r w:rsidR="00055AA1">
        <w:rPr>
          <w:rFonts w:hAnsi="Arial Unicode MS"/>
          <w:sz w:val="20"/>
        </w:rPr>
        <w:t>-present</w:t>
      </w:r>
    </w:p>
    <w:p w14:paraId="5EBCE681" w14:textId="77777777" w:rsidR="004678C4" w:rsidRDefault="004678C4" w:rsidP="004678C4">
      <w:pPr>
        <w:pStyle w:val="Body1"/>
        <w:ind w:left="720"/>
        <w:rPr>
          <w:rFonts w:hAnsi="Arial Unicode MS"/>
          <w:sz w:val="20"/>
        </w:rPr>
      </w:pPr>
    </w:p>
    <w:p w14:paraId="1D5363B6" w14:textId="1C8A158C" w:rsidR="00A97D03" w:rsidRDefault="00A97D03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Department of Pathology, Immunology, and Laboratory Medicine</w:t>
      </w:r>
    </w:p>
    <w:p w14:paraId="7DF451AC" w14:textId="77777777" w:rsidR="00A97D03" w:rsidRDefault="00A97D03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Rutgers, the State University of New Jersey (New Jersey Medical School)</w:t>
      </w:r>
    </w:p>
    <w:p w14:paraId="5B22048C" w14:textId="77777777" w:rsidR="00A97D03" w:rsidRDefault="00A97D03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Associate Professor</w:t>
      </w:r>
    </w:p>
    <w:p w14:paraId="34E73F24" w14:textId="2977F30C" w:rsidR="00A97D03" w:rsidRDefault="00A97D03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11/2018-present</w:t>
      </w:r>
    </w:p>
    <w:p w14:paraId="79B3D91D" w14:textId="645638E0" w:rsidR="00A97D03" w:rsidRDefault="00A97D03" w:rsidP="00163A45">
      <w:pPr>
        <w:pStyle w:val="Body1"/>
        <w:ind w:firstLine="720"/>
        <w:rPr>
          <w:rFonts w:hAnsi="Arial Unicode MS"/>
          <w:sz w:val="20"/>
        </w:rPr>
      </w:pPr>
    </w:p>
    <w:p w14:paraId="5AD0E588" w14:textId="7A41356A" w:rsidR="00A97D03" w:rsidRDefault="00A97D03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Department of Pathology and Laboratory Medicine</w:t>
      </w:r>
    </w:p>
    <w:p w14:paraId="32AB2909" w14:textId="79170AB3" w:rsidR="00A97D03" w:rsidRDefault="00A97D03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Rutgers, the State University of New Jersey (Robert Wood Johnson Medical School)</w:t>
      </w:r>
    </w:p>
    <w:p w14:paraId="04026AE5" w14:textId="2F2368B2" w:rsidR="00A97D03" w:rsidRDefault="0005616C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Associate Professor</w:t>
      </w:r>
    </w:p>
    <w:p w14:paraId="7C744C07" w14:textId="7BD60A15" w:rsidR="0005616C" w:rsidRDefault="0005616C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11/2018-present</w:t>
      </w:r>
    </w:p>
    <w:p w14:paraId="7AEE19EA" w14:textId="77777777" w:rsidR="00A97D03" w:rsidRDefault="00A97D03" w:rsidP="00163A45">
      <w:pPr>
        <w:pStyle w:val="Body1"/>
        <w:ind w:firstLine="720"/>
        <w:rPr>
          <w:rFonts w:hAnsi="Arial Unicode MS"/>
          <w:sz w:val="20"/>
        </w:rPr>
      </w:pPr>
    </w:p>
    <w:p w14:paraId="41730A96" w14:textId="4C6C89C5" w:rsidR="00163A45" w:rsidRDefault="00163A45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Department of Pathology and Laboratory Medicine</w:t>
      </w:r>
    </w:p>
    <w:p w14:paraId="7569E64B" w14:textId="77777777" w:rsidR="00163A45" w:rsidRDefault="00163A45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Rutgers, the State University of New Jersey (New Jersey Medical School)</w:t>
      </w:r>
    </w:p>
    <w:p w14:paraId="7AB4C839" w14:textId="77777777" w:rsidR="00163A45" w:rsidRDefault="00163A45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Associate Professor</w:t>
      </w:r>
    </w:p>
    <w:p w14:paraId="04723204" w14:textId="6BD5D685" w:rsidR="00163A45" w:rsidRDefault="00163A45" w:rsidP="00163A4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7/2014-</w:t>
      </w:r>
      <w:r w:rsidR="00C83BC7">
        <w:rPr>
          <w:rFonts w:hAnsi="Arial Unicode MS"/>
          <w:sz w:val="20"/>
        </w:rPr>
        <w:t>11</w:t>
      </w:r>
      <w:r w:rsidR="00A97D03">
        <w:rPr>
          <w:rFonts w:hAnsi="Arial Unicode MS"/>
          <w:sz w:val="20"/>
        </w:rPr>
        <w:t>/2018</w:t>
      </w:r>
    </w:p>
    <w:p w14:paraId="2BF567F2" w14:textId="77777777" w:rsidR="00163A45" w:rsidRDefault="00163A45">
      <w:pPr>
        <w:pStyle w:val="Body1"/>
        <w:ind w:firstLine="720"/>
        <w:rPr>
          <w:rFonts w:hAnsi="Arial Unicode MS"/>
          <w:sz w:val="20"/>
        </w:rPr>
      </w:pPr>
    </w:p>
    <w:p w14:paraId="00A17401" w14:textId="77777777" w:rsidR="00AB2768" w:rsidRDefault="00AB2768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Department of Pathology and Laboratory Medicine</w:t>
      </w:r>
    </w:p>
    <w:p w14:paraId="4CEBE99C" w14:textId="77777777" w:rsidR="00AB2768" w:rsidRDefault="00AB2768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Rutgers, the State University of New Jersey (New Jersey Medical School)</w:t>
      </w:r>
    </w:p>
    <w:p w14:paraId="116DD5B3" w14:textId="77777777" w:rsidR="00AB2768" w:rsidRDefault="00AB2768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Assistant Professor</w:t>
      </w:r>
    </w:p>
    <w:p w14:paraId="3DABF2AB" w14:textId="77777777" w:rsidR="00AB2768" w:rsidRDefault="00AB2768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7/2013-</w:t>
      </w:r>
      <w:r w:rsidR="00163A45">
        <w:rPr>
          <w:rFonts w:hAnsi="Arial Unicode MS"/>
          <w:sz w:val="20"/>
        </w:rPr>
        <w:t>6/2014</w:t>
      </w:r>
    </w:p>
    <w:p w14:paraId="08895E45" w14:textId="77777777" w:rsidR="00AB2768" w:rsidRDefault="00AB2768">
      <w:pPr>
        <w:pStyle w:val="Body1"/>
        <w:ind w:firstLine="720"/>
        <w:rPr>
          <w:rFonts w:hAnsi="Arial Unicode MS"/>
          <w:sz w:val="20"/>
        </w:rPr>
      </w:pPr>
    </w:p>
    <w:p w14:paraId="18F22FDF" w14:textId="77777777" w:rsidR="00483747" w:rsidRPr="00316BED" w:rsidRDefault="00483747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Department of Pathology and Laboratory Medicine</w:t>
      </w:r>
    </w:p>
    <w:p w14:paraId="1E233756" w14:textId="77777777" w:rsidR="00483747" w:rsidRPr="00316BED" w:rsidRDefault="00483747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ab/>
        <w:t>University of Medicine and Dentistry of New Jersey (New Jersey Medical School)</w:t>
      </w:r>
    </w:p>
    <w:p w14:paraId="480E8FFF" w14:textId="77777777" w:rsidR="00483747" w:rsidRPr="00316BED" w:rsidRDefault="00483747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ab/>
        <w:t>Assistant Professor</w:t>
      </w:r>
    </w:p>
    <w:p w14:paraId="71B6F47D" w14:textId="77777777" w:rsidR="00483747" w:rsidRPr="00316BED" w:rsidRDefault="00AB2768">
      <w:pPr>
        <w:pStyle w:val="Body1"/>
        <w:rPr>
          <w:sz w:val="20"/>
        </w:rPr>
      </w:pPr>
      <w:r>
        <w:rPr>
          <w:rFonts w:hAnsi="Arial Unicode MS"/>
          <w:sz w:val="20"/>
        </w:rPr>
        <w:tab/>
        <w:t>7/2009-6/2013</w:t>
      </w:r>
    </w:p>
    <w:p w14:paraId="12CE4ADC" w14:textId="77777777" w:rsidR="00483747" w:rsidRDefault="00483747">
      <w:pPr>
        <w:pStyle w:val="Body1"/>
        <w:rPr>
          <w:i/>
          <w:sz w:val="20"/>
        </w:rPr>
      </w:pPr>
    </w:p>
    <w:p w14:paraId="0F1A9FAF" w14:textId="77777777" w:rsidR="00483747" w:rsidRDefault="00483747">
      <w:pPr>
        <w:pStyle w:val="Body1"/>
        <w:rPr>
          <w:i/>
          <w:sz w:val="20"/>
        </w:rPr>
      </w:pPr>
      <w:r>
        <w:rPr>
          <w:rFonts w:hAnsi="Arial Unicode MS"/>
          <w:b/>
          <w:sz w:val="20"/>
        </w:rPr>
        <w:t xml:space="preserve">HOSPITAL APPOINTMENTS: </w:t>
      </w:r>
    </w:p>
    <w:p w14:paraId="45D34170" w14:textId="77777777" w:rsidR="0005616C" w:rsidRDefault="0005616C" w:rsidP="0005616C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Pathology and Laboratory Medicine</w:t>
      </w:r>
    </w:p>
    <w:p w14:paraId="54824213" w14:textId="77777777" w:rsidR="0005616C" w:rsidRDefault="0005616C" w:rsidP="0005616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Clara Mass Medical Center</w:t>
      </w:r>
    </w:p>
    <w:p w14:paraId="242DAB52" w14:textId="1CB4C596" w:rsidR="0005616C" w:rsidRDefault="0005616C" w:rsidP="0005616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Chair</w:t>
      </w:r>
      <w:r w:rsidR="00612654">
        <w:rPr>
          <w:rFonts w:hAnsi="Arial Unicode MS"/>
          <w:sz w:val="20"/>
        </w:rPr>
        <w:t>, Medical Director,</w:t>
      </w:r>
      <w:r>
        <w:rPr>
          <w:rFonts w:hAnsi="Arial Unicode MS"/>
          <w:sz w:val="20"/>
        </w:rPr>
        <w:t xml:space="preserve"> and Attending Pathologist</w:t>
      </w:r>
    </w:p>
    <w:p w14:paraId="07122928" w14:textId="6DD2CD6A" w:rsidR="0005616C" w:rsidRDefault="0005616C" w:rsidP="0005616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4/2019</w:t>
      </w:r>
      <w:r w:rsidR="0017327A">
        <w:rPr>
          <w:rFonts w:hAnsi="Arial Unicode MS"/>
          <w:sz w:val="20"/>
        </w:rPr>
        <w:t>-present</w:t>
      </w:r>
    </w:p>
    <w:p w14:paraId="1A57614E" w14:textId="7E441453" w:rsidR="0005616C" w:rsidRDefault="0005616C" w:rsidP="0005616C">
      <w:pPr>
        <w:pStyle w:val="Body1"/>
        <w:rPr>
          <w:rFonts w:hAnsi="Arial Unicode MS"/>
          <w:sz w:val="20"/>
        </w:rPr>
      </w:pPr>
    </w:p>
    <w:p w14:paraId="14CC9F3A" w14:textId="64681B6A" w:rsidR="0005616C" w:rsidRDefault="0005616C" w:rsidP="0005616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Pathology and Laboratory Medicine</w:t>
      </w:r>
    </w:p>
    <w:p w14:paraId="08F0A474" w14:textId="71968000" w:rsidR="0005616C" w:rsidRDefault="0005616C" w:rsidP="0005616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 xml:space="preserve">Robert Wood Johnson University Hospital </w:t>
      </w:r>
    </w:p>
    <w:p w14:paraId="35B9787C" w14:textId="7A2A413D" w:rsidR="0005616C" w:rsidRDefault="0005616C" w:rsidP="0005616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Attending Pathologist</w:t>
      </w:r>
    </w:p>
    <w:p w14:paraId="4215B8E5" w14:textId="54494157" w:rsidR="0005616C" w:rsidRDefault="0005616C" w:rsidP="0005616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2/2019 to present</w:t>
      </w:r>
    </w:p>
    <w:p w14:paraId="195C8DEF" w14:textId="77777777" w:rsidR="0005616C" w:rsidRPr="00316BED" w:rsidRDefault="0005616C" w:rsidP="0005616C">
      <w:pPr>
        <w:pStyle w:val="Body1"/>
        <w:rPr>
          <w:sz w:val="20"/>
        </w:rPr>
      </w:pPr>
    </w:p>
    <w:p w14:paraId="0B6CB42D" w14:textId="77777777" w:rsidR="00483747" w:rsidRPr="00316BED" w:rsidRDefault="00483747">
      <w:pPr>
        <w:pStyle w:val="Body1"/>
        <w:ind w:left="720"/>
        <w:rPr>
          <w:sz w:val="20"/>
        </w:rPr>
      </w:pPr>
      <w:r w:rsidRPr="00316BED">
        <w:rPr>
          <w:rFonts w:hAnsi="Arial Unicode MS"/>
          <w:sz w:val="20"/>
        </w:rPr>
        <w:t>Pathology and Laboratory Medicine</w:t>
      </w:r>
    </w:p>
    <w:p w14:paraId="6448CD48" w14:textId="77777777" w:rsidR="00483747" w:rsidRPr="00316BED" w:rsidRDefault="009C19E2">
      <w:pPr>
        <w:pStyle w:val="Body1"/>
        <w:rPr>
          <w:sz w:val="20"/>
        </w:rPr>
      </w:pPr>
      <w:r>
        <w:rPr>
          <w:rFonts w:hAnsi="Arial Unicode MS"/>
          <w:sz w:val="20"/>
        </w:rPr>
        <w:tab/>
      </w:r>
      <w:r w:rsidR="00483747" w:rsidRPr="00316BED">
        <w:rPr>
          <w:rFonts w:hAnsi="Arial Unicode MS"/>
          <w:sz w:val="20"/>
        </w:rPr>
        <w:t>University Hospital</w:t>
      </w:r>
    </w:p>
    <w:p w14:paraId="57F82011" w14:textId="77777777" w:rsidR="00483747" w:rsidRPr="00316BED" w:rsidRDefault="00483747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lastRenderedPageBreak/>
        <w:tab/>
        <w:t>Attending Pathologist</w:t>
      </w:r>
    </w:p>
    <w:p w14:paraId="2A579EF8" w14:textId="4FC790B2" w:rsidR="00A97D03" w:rsidRPr="0005616C" w:rsidRDefault="00483747" w:rsidP="0005616C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ab/>
        <w:t>7/2009-present</w:t>
      </w:r>
    </w:p>
    <w:p w14:paraId="5B93899B" w14:textId="77777777" w:rsidR="00483747" w:rsidRDefault="00483747">
      <w:pPr>
        <w:pStyle w:val="Body1"/>
        <w:rPr>
          <w:i/>
          <w:sz w:val="20"/>
        </w:rPr>
      </w:pPr>
    </w:p>
    <w:p w14:paraId="66AA740E" w14:textId="692D9476" w:rsidR="006B2D04" w:rsidRPr="00612654" w:rsidRDefault="00483747" w:rsidP="00BA637A">
      <w:pPr>
        <w:pStyle w:val="Body1"/>
        <w:rPr>
          <w:rFonts w:hAnsi="Arial Unicode MS"/>
          <w:sz w:val="20"/>
        </w:rPr>
      </w:pPr>
      <w:r>
        <w:rPr>
          <w:rFonts w:hAnsi="Arial Unicode MS"/>
          <w:b/>
          <w:sz w:val="20"/>
        </w:rPr>
        <w:t>OTHER EMPLOYMENT OR MAJOR VISITING APPOINTMENTS:</w:t>
      </w:r>
      <w:r w:rsidR="00612654">
        <w:rPr>
          <w:rFonts w:hAnsi="Arial Unicode MS"/>
          <w:b/>
          <w:sz w:val="20"/>
        </w:rPr>
        <w:t xml:space="preserve"> </w:t>
      </w:r>
      <w:r w:rsidR="00612654">
        <w:rPr>
          <w:rFonts w:hAnsi="Arial Unicode MS"/>
          <w:sz w:val="20"/>
        </w:rPr>
        <w:t>N/A</w:t>
      </w:r>
    </w:p>
    <w:p w14:paraId="5CB11202" w14:textId="77777777" w:rsidR="00483747" w:rsidRDefault="00483747">
      <w:pPr>
        <w:pStyle w:val="Body1"/>
        <w:rPr>
          <w:i/>
          <w:sz w:val="20"/>
        </w:rPr>
      </w:pPr>
    </w:p>
    <w:p w14:paraId="100CC83F" w14:textId="78110185" w:rsidR="00483747" w:rsidRDefault="00483747">
      <w:pPr>
        <w:pStyle w:val="Body1"/>
        <w:rPr>
          <w:sz w:val="20"/>
        </w:rPr>
      </w:pPr>
      <w:r>
        <w:rPr>
          <w:rFonts w:hAnsi="Arial Unicode MS"/>
          <w:b/>
          <w:sz w:val="20"/>
        </w:rPr>
        <w:t xml:space="preserve">PRIVATE PRACTICE: </w:t>
      </w:r>
      <w:r w:rsidRPr="00283C1E">
        <w:rPr>
          <w:rFonts w:hAnsi="Arial Unicode MS"/>
          <w:sz w:val="20"/>
        </w:rPr>
        <w:t>N</w:t>
      </w:r>
      <w:r w:rsidR="00DC0FEC">
        <w:rPr>
          <w:rFonts w:hAnsi="Arial Unicode MS"/>
          <w:sz w:val="20"/>
        </w:rPr>
        <w:t>ot applicable.</w:t>
      </w:r>
    </w:p>
    <w:p w14:paraId="556AD37B" w14:textId="77777777" w:rsidR="00483747" w:rsidRDefault="00483747">
      <w:pPr>
        <w:pStyle w:val="Body1"/>
        <w:rPr>
          <w:sz w:val="20"/>
        </w:rPr>
      </w:pPr>
    </w:p>
    <w:p w14:paraId="7E3FF12B" w14:textId="6933D906" w:rsidR="00483747" w:rsidRPr="00316BED" w:rsidRDefault="00483747">
      <w:pPr>
        <w:pStyle w:val="Body1"/>
        <w:rPr>
          <w:sz w:val="20"/>
        </w:rPr>
      </w:pPr>
      <w:r>
        <w:rPr>
          <w:rFonts w:hAnsi="Arial Unicode MS"/>
          <w:b/>
          <w:sz w:val="20"/>
        </w:rPr>
        <w:t>LICENSURE:</w:t>
      </w:r>
      <w:r>
        <w:rPr>
          <w:rFonts w:hAnsi="Arial Unicode MS"/>
          <w:sz w:val="20"/>
        </w:rPr>
        <w:t xml:space="preserve">  </w:t>
      </w:r>
      <w:r w:rsidRPr="00316BED">
        <w:rPr>
          <w:rFonts w:hAnsi="Arial Unicode MS"/>
          <w:sz w:val="20"/>
        </w:rPr>
        <w:t>State of New Jersey, Medicine</w:t>
      </w:r>
      <w:r w:rsidR="009D482C">
        <w:rPr>
          <w:rFonts w:hAnsi="Arial Unicode MS"/>
          <w:sz w:val="20"/>
        </w:rPr>
        <w:t xml:space="preserve"> </w:t>
      </w:r>
      <w:r w:rsidRPr="00316BED">
        <w:rPr>
          <w:rFonts w:hAnsi="Arial Unicode MS"/>
          <w:sz w:val="20"/>
        </w:rPr>
        <w:t>6/30/20</w:t>
      </w:r>
      <w:r w:rsidR="00B23D23">
        <w:rPr>
          <w:rFonts w:hAnsi="Arial Unicode MS"/>
          <w:sz w:val="20"/>
        </w:rPr>
        <w:t>21</w:t>
      </w:r>
    </w:p>
    <w:p w14:paraId="7613F681" w14:textId="0519A2F6" w:rsidR="00483747" w:rsidRDefault="00483747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               New Y</w:t>
      </w:r>
      <w:r w:rsidR="006F5CF8">
        <w:rPr>
          <w:rFonts w:hAnsi="Arial Unicode MS"/>
          <w:sz w:val="20"/>
        </w:rPr>
        <w:t xml:space="preserve">ork State, Medicine and Surgery </w:t>
      </w:r>
      <w:r w:rsidRPr="00316BED">
        <w:rPr>
          <w:rFonts w:hAnsi="Arial Unicode MS"/>
          <w:sz w:val="20"/>
        </w:rPr>
        <w:t>6/30/20</w:t>
      </w:r>
      <w:r w:rsidR="00B23D23">
        <w:rPr>
          <w:rFonts w:hAnsi="Arial Unicode MS"/>
          <w:sz w:val="20"/>
        </w:rPr>
        <w:t>21</w:t>
      </w:r>
    </w:p>
    <w:p w14:paraId="210837DE" w14:textId="7A649C57" w:rsidR="00C2222E" w:rsidRPr="00316BED" w:rsidRDefault="00C2222E">
      <w:pPr>
        <w:pStyle w:val="Body1"/>
        <w:rPr>
          <w:sz w:val="20"/>
        </w:rPr>
      </w:pPr>
      <w:r>
        <w:rPr>
          <w:sz w:val="20"/>
        </w:rPr>
        <w:tab/>
        <w:t xml:space="preserve">            State of New Jersey, Bioanalytical Laboratory Director 12/31/2021</w:t>
      </w:r>
    </w:p>
    <w:p w14:paraId="76E4A4AD" w14:textId="77777777" w:rsidR="00483747" w:rsidRDefault="00483747">
      <w:pPr>
        <w:pStyle w:val="Body1"/>
        <w:rPr>
          <w:i/>
          <w:sz w:val="20"/>
        </w:rPr>
      </w:pPr>
      <w:r>
        <w:rPr>
          <w:rFonts w:hAnsi="Arial Unicode MS"/>
          <w:i/>
          <w:sz w:val="20"/>
        </w:rPr>
        <w:t xml:space="preserve">           </w:t>
      </w:r>
    </w:p>
    <w:p w14:paraId="3C8E7DC1" w14:textId="77777777" w:rsidR="00483747" w:rsidRDefault="00483747">
      <w:pPr>
        <w:pStyle w:val="Body1"/>
        <w:rPr>
          <w:i/>
          <w:sz w:val="20"/>
        </w:rPr>
      </w:pPr>
    </w:p>
    <w:p w14:paraId="417B2729" w14:textId="00CEBA15" w:rsidR="00483747" w:rsidRPr="00F74293" w:rsidRDefault="00483747">
      <w:pPr>
        <w:pStyle w:val="Body1"/>
        <w:rPr>
          <w:b/>
          <w:sz w:val="20"/>
        </w:rPr>
      </w:pPr>
      <w:r>
        <w:rPr>
          <w:rFonts w:hAnsi="Arial Unicode MS"/>
          <w:b/>
          <w:sz w:val="20"/>
        </w:rPr>
        <w:t>DRUG LICENSURE:</w:t>
      </w:r>
      <w:r w:rsidR="00F74293">
        <w:rPr>
          <w:b/>
          <w:sz w:val="20"/>
        </w:rPr>
        <w:t xml:space="preserve"> </w:t>
      </w:r>
      <w:r w:rsidR="006F5CF8">
        <w:rPr>
          <w:rFonts w:hAnsi="Arial Unicode MS"/>
          <w:sz w:val="20"/>
        </w:rPr>
        <w:t xml:space="preserve">CDS: </w:t>
      </w:r>
      <w:r w:rsidR="00333CD2">
        <w:rPr>
          <w:rFonts w:hAnsi="Arial Unicode MS"/>
          <w:sz w:val="20"/>
        </w:rPr>
        <w:t>10/31/20</w:t>
      </w:r>
      <w:r w:rsidR="00B23D23">
        <w:rPr>
          <w:rFonts w:hAnsi="Arial Unicode MS"/>
          <w:sz w:val="20"/>
        </w:rPr>
        <w:t>20</w:t>
      </w:r>
    </w:p>
    <w:p w14:paraId="2C9A25C4" w14:textId="15C57081" w:rsidR="00483747" w:rsidRPr="00316BED" w:rsidRDefault="00F74293" w:rsidP="00F74293">
      <w:pPr>
        <w:pStyle w:val="Body1"/>
        <w:ind w:left="1440"/>
        <w:rPr>
          <w:sz w:val="20"/>
        </w:rPr>
      </w:pPr>
      <w:r>
        <w:rPr>
          <w:rFonts w:hAnsi="Arial Unicode MS"/>
          <w:sz w:val="20"/>
        </w:rPr>
        <w:t xml:space="preserve">          </w:t>
      </w:r>
      <w:r w:rsidR="006F5CF8">
        <w:rPr>
          <w:rFonts w:hAnsi="Arial Unicode MS"/>
          <w:sz w:val="20"/>
        </w:rPr>
        <w:t xml:space="preserve">DEA: </w:t>
      </w:r>
      <w:r w:rsidR="009867ED">
        <w:rPr>
          <w:rFonts w:hAnsi="Arial Unicode MS"/>
          <w:sz w:val="20"/>
        </w:rPr>
        <w:t>9/30/2020</w:t>
      </w:r>
    </w:p>
    <w:p w14:paraId="30A789D3" w14:textId="77777777" w:rsidR="00483747" w:rsidRDefault="00483747">
      <w:pPr>
        <w:pStyle w:val="Body1"/>
        <w:rPr>
          <w:i/>
          <w:sz w:val="20"/>
        </w:rPr>
      </w:pPr>
    </w:p>
    <w:p w14:paraId="265F3148" w14:textId="527BD10E" w:rsidR="00483747" w:rsidRDefault="00483747">
      <w:pPr>
        <w:pStyle w:val="Body1"/>
        <w:rPr>
          <w:sz w:val="20"/>
        </w:rPr>
      </w:pPr>
      <w:r>
        <w:rPr>
          <w:rFonts w:hAnsi="Arial Unicode MS"/>
          <w:b/>
          <w:sz w:val="20"/>
        </w:rPr>
        <w:t>CERTIFICATION:</w:t>
      </w:r>
      <w:r>
        <w:rPr>
          <w:rFonts w:hAnsi="Arial Unicode MS"/>
          <w:sz w:val="20"/>
        </w:rPr>
        <w:t xml:space="preserve">  </w:t>
      </w:r>
      <w:r w:rsidR="0048137A">
        <w:rPr>
          <w:rFonts w:hAnsi="Arial Unicode MS"/>
          <w:sz w:val="20"/>
        </w:rPr>
        <w:t xml:space="preserve">American Board of Pathology- </w:t>
      </w:r>
      <w:r>
        <w:rPr>
          <w:rFonts w:hAnsi="Arial Unicode MS"/>
          <w:sz w:val="20"/>
        </w:rPr>
        <w:t>Anatomi</w:t>
      </w:r>
      <w:r w:rsidR="008D12EB">
        <w:rPr>
          <w:rFonts w:hAnsi="Arial Unicode MS"/>
          <w:sz w:val="20"/>
        </w:rPr>
        <w:t>c and Clinical Pathology/08-150</w:t>
      </w:r>
    </w:p>
    <w:p w14:paraId="2CF25187" w14:textId="56806233" w:rsidR="00483747" w:rsidRDefault="00DD3E7B" w:rsidP="00DD3E7B">
      <w:pPr>
        <w:pStyle w:val="Body1"/>
        <w:ind w:left="1440"/>
        <w:rPr>
          <w:sz w:val="20"/>
        </w:rPr>
      </w:pPr>
      <w:r>
        <w:rPr>
          <w:rFonts w:hAnsi="Arial Unicode MS"/>
          <w:sz w:val="20"/>
        </w:rPr>
        <w:t xml:space="preserve">      </w:t>
      </w:r>
      <w:r w:rsidR="0048137A">
        <w:rPr>
          <w:rFonts w:hAnsi="Arial Unicode MS"/>
          <w:sz w:val="20"/>
        </w:rPr>
        <w:t>American Board of Pathology-</w:t>
      </w:r>
      <w:r>
        <w:rPr>
          <w:rFonts w:hAnsi="Arial Unicode MS"/>
          <w:sz w:val="20"/>
        </w:rPr>
        <w:t xml:space="preserve"> </w:t>
      </w:r>
      <w:r w:rsidR="008D12EB">
        <w:rPr>
          <w:rFonts w:hAnsi="Arial Unicode MS"/>
          <w:sz w:val="20"/>
        </w:rPr>
        <w:t>Cytopathology/09-041</w:t>
      </w:r>
    </w:p>
    <w:p w14:paraId="6E18CE7B" w14:textId="77777777" w:rsidR="00B1286B" w:rsidRDefault="00B1286B">
      <w:pPr>
        <w:pStyle w:val="Body1"/>
        <w:rPr>
          <w:sz w:val="20"/>
        </w:rPr>
      </w:pPr>
    </w:p>
    <w:p w14:paraId="5A1C006C" w14:textId="77777777" w:rsidR="00F27409" w:rsidRDefault="00F27409">
      <w:pPr>
        <w:pStyle w:val="Body1"/>
        <w:rPr>
          <w:rFonts w:hAnsi="Arial Unicode MS"/>
          <w:b/>
          <w:sz w:val="20"/>
        </w:rPr>
      </w:pPr>
    </w:p>
    <w:p w14:paraId="61239126" w14:textId="016BE0AA" w:rsidR="0072784C" w:rsidRPr="0072784C" w:rsidRDefault="00483747" w:rsidP="00843555">
      <w:pPr>
        <w:pStyle w:val="Body1"/>
        <w:rPr>
          <w:rFonts w:hAnsi="Arial Unicode MS"/>
          <w:b/>
          <w:sz w:val="20"/>
        </w:rPr>
      </w:pPr>
      <w:r>
        <w:rPr>
          <w:rFonts w:hAnsi="Arial Unicode MS"/>
          <w:b/>
          <w:sz w:val="20"/>
        </w:rPr>
        <w:t>MEMBERSHIPS, OFFICES AND COMMITTEE ASSIGNMENTS IN PROFESSIONAL SOCIETIES:</w:t>
      </w:r>
    </w:p>
    <w:p w14:paraId="484DF0E7" w14:textId="77777777" w:rsidR="00AF3450" w:rsidRDefault="00AF3450" w:rsidP="000D5405">
      <w:pPr>
        <w:pStyle w:val="Body1"/>
        <w:ind w:firstLine="720"/>
        <w:rPr>
          <w:rFonts w:hAnsi="Arial Unicode MS"/>
          <w:sz w:val="20"/>
        </w:rPr>
      </w:pPr>
    </w:p>
    <w:p w14:paraId="64F82038" w14:textId="266407FF" w:rsidR="00AF3450" w:rsidRDefault="00AF3450" w:rsidP="000D540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Power List 2020</w:t>
      </w:r>
    </w:p>
    <w:p w14:paraId="49E0C1F7" w14:textId="6EB3AE30" w:rsidR="00AF3450" w:rsidRDefault="00AF3450" w:rsidP="000D540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The Pathologist Magazine</w:t>
      </w:r>
    </w:p>
    <w:p w14:paraId="7E2E5CD9" w14:textId="40494E6E" w:rsidR="00AF3450" w:rsidRDefault="00AF3450" w:rsidP="000D540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Judge</w:t>
      </w:r>
    </w:p>
    <w:p w14:paraId="57529C10" w14:textId="6000A3F4" w:rsidR="00AF3450" w:rsidRDefault="00AF3450" w:rsidP="000D540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2/2020-</w:t>
      </w:r>
      <w:r w:rsidR="00530CC6">
        <w:rPr>
          <w:rFonts w:hAnsi="Arial Unicode MS"/>
          <w:sz w:val="20"/>
        </w:rPr>
        <w:t>5/2020</w:t>
      </w:r>
    </w:p>
    <w:p w14:paraId="09F93B3A" w14:textId="77777777" w:rsidR="00AF3450" w:rsidRDefault="00AF3450" w:rsidP="000D5405">
      <w:pPr>
        <w:pStyle w:val="Body1"/>
        <w:ind w:firstLine="720"/>
        <w:rPr>
          <w:rFonts w:hAnsi="Arial Unicode MS"/>
          <w:sz w:val="20"/>
        </w:rPr>
      </w:pPr>
    </w:p>
    <w:p w14:paraId="5B8845C9" w14:textId="711F9DDD" w:rsidR="000D5405" w:rsidRPr="000D5405" w:rsidRDefault="000D5405" w:rsidP="000D5405">
      <w:pPr>
        <w:pStyle w:val="Body1"/>
        <w:ind w:firstLine="720"/>
        <w:rPr>
          <w:rFonts w:hAnsi="Arial Unicode MS"/>
          <w:sz w:val="20"/>
        </w:rPr>
      </w:pPr>
      <w:r w:rsidRPr="000D5405">
        <w:rPr>
          <w:rFonts w:hAnsi="Arial Unicode MS"/>
          <w:sz w:val="20"/>
        </w:rPr>
        <w:t>College of American Pathologists</w:t>
      </w:r>
    </w:p>
    <w:p w14:paraId="15EA1E77" w14:textId="77777777" w:rsidR="000D5405" w:rsidRPr="000D5405" w:rsidRDefault="000D5405" w:rsidP="000D5405">
      <w:pPr>
        <w:pStyle w:val="Body1"/>
        <w:ind w:firstLine="720"/>
        <w:rPr>
          <w:rFonts w:hAnsi="Arial Unicode MS"/>
          <w:sz w:val="20"/>
        </w:rPr>
      </w:pPr>
      <w:r w:rsidRPr="000D5405">
        <w:rPr>
          <w:rFonts w:hAnsi="Arial Unicode MS"/>
          <w:sz w:val="20"/>
        </w:rPr>
        <w:t>House of Delegates</w:t>
      </w:r>
    </w:p>
    <w:p w14:paraId="519F8B07" w14:textId="4FEE1BA0" w:rsidR="000D5405" w:rsidRPr="000D5405" w:rsidRDefault="000D5405" w:rsidP="000D540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Member, </w:t>
      </w:r>
      <w:r w:rsidRPr="000D5405">
        <w:rPr>
          <w:rFonts w:hAnsi="Arial Unicode MS"/>
          <w:sz w:val="20"/>
        </w:rPr>
        <w:t>Networking Action Group</w:t>
      </w:r>
    </w:p>
    <w:p w14:paraId="70A5768A" w14:textId="16C174A9" w:rsidR="000D5405" w:rsidRPr="000D5405" w:rsidRDefault="000D5405" w:rsidP="000D5405">
      <w:pPr>
        <w:pStyle w:val="Body1"/>
        <w:ind w:firstLine="720"/>
        <w:rPr>
          <w:rFonts w:hAnsi="Arial Unicode MS"/>
          <w:sz w:val="20"/>
        </w:rPr>
      </w:pPr>
      <w:r w:rsidRPr="000D5405">
        <w:rPr>
          <w:rFonts w:hAnsi="Arial Unicode MS"/>
          <w:sz w:val="20"/>
        </w:rPr>
        <w:t>1/2020-Present</w:t>
      </w:r>
    </w:p>
    <w:p w14:paraId="16A539DC" w14:textId="77777777" w:rsidR="000D5405" w:rsidRDefault="000D5405" w:rsidP="000D5405">
      <w:pPr>
        <w:pStyle w:val="Body1"/>
        <w:ind w:firstLine="720"/>
        <w:rPr>
          <w:rFonts w:hAnsi="Arial Unicode MS"/>
          <w:szCs w:val="24"/>
        </w:rPr>
      </w:pPr>
    </w:p>
    <w:p w14:paraId="2F9DC39E" w14:textId="22968EF6" w:rsidR="0072784C" w:rsidRDefault="0072784C" w:rsidP="0072784C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New Jersey Society of Pathologists</w:t>
      </w:r>
    </w:p>
    <w:p w14:paraId="04F72580" w14:textId="4A70EE88" w:rsidR="0072784C" w:rsidRDefault="0072784C" w:rsidP="0072784C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Vice-President</w:t>
      </w:r>
    </w:p>
    <w:p w14:paraId="697BAEFF" w14:textId="0F306108" w:rsidR="0072784C" w:rsidRDefault="0072784C" w:rsidP="0072784C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11/2019-11/2021</w:t>
      </w:r>
    </w:p>
    <w:p w14:paraId="6116F51D" w14:textId="77777777" w:rsidR="0072784C" w:rsidRDefault="0072784C" w:rsidP="00B23D23">
      <w:pPr>
        <w:pStyle w:val="Body1"/>
        <w:rPr>
          <w:rFonts w:hAnsi="Arial Unicode MS"/>
          <w:sz w:val="20"/>
        </w:rPr>
      </w:pPr>
    </w:p>
    <w:p w14:paraId="54E2D74F" w14:textId="5EFD1F11" w:rsidR="007C484A" w:rsidRDefault="007C484A" w:rsidP="0072784C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American Society of Clinical Pathology</w:t>
      </w:r>
    </w:p>
    <w:p w14:paraId="25881061" w14:textId="77777777" w:rsidR="007C484A" w:rsidRDefault="007C484A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 xml:space="preserve">Member, Selection Committee </w:t>
      </w:r>
    </w:p>
    <w:p w14:paraId="5BFB2A3E" w14:textId="77777777" w:rsidR="007C484A" w:rsidRDefault="007C484A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Forty Under 40 Award 2018</w:t>
      </w:r>
    </w:p>
    <w:p w14:paraId="0543941F" w14:textId="4DCC1407" w:rsidR="007C484A" w:rsidRDefault="007C484A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4/2018-</w:t>
      </w:r>
      <w:r w:rsidR="001667A3">
        <w:rPr>
          <w:rFonts w:hAnsi="Arial Unicode MS"/>
          <w:sz w:val="20"/>
        </w:rPr>
        <w:t>6/2018</w:t>
      </w:r>
    </w:p>
    <w:p w14:paraId="766EC99B" w14:textId="77777777" w:rsidR="007C484A" w:rsidRDefault="007C484A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</w:p>
    <w:p w14:paraId="12D6BDEA" w14:textId="77777777" w:rsidR="007C484A" w:rsidRDefault="007C484A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American Society of Clinical Pathology</w:t>
      </w:r>
    </w:p>
    <w:p w14:paraId="69F15D00" w14:textId="5B71A35F" w:rsidR="007C484A" w:rsidRDefault="007C484A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Social Media</w:t>
      </w:r>
      <w:r w:rsidR="0017327A">
        <w:rPr>
          <w:rFonts w:hAnsi="Arial Unicode MS"/>
          <w:sz w:val="20"/>
        </w:rPr>
        <w:t xml:space="preserve"> Committee</w:t>
      </w:r>
    </w:p>
    <w:p w14:paraId="1E6ED348" w14:textId="3F4567E6" w:rsidR="007C484A" w:rsidRDefault="007C484A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4/2018-Present</w:t>
      </w:r>
    </w:p>
    <w:p w14:paraId="64AFB174" w14:textId="4337933F" w:rsidR="00B23D23" w:rsidRDefault="00B23D23" w:rsidP="00843555">
      <w:pPr>
        <w:pStyle w:val="Body1"/>
        <w:rPr>
          <w:rFonts w:hAnsi="Arial Unicode MS"/>
          <w:sz w:val="20"/>
        </w:rPr>
      </w:pPr>
    </w:p>
    <w:p w14:paraId="3A8413F8" w14:textId="77777777" w:rsidR="00B23D23" w:rsidRDefault="00B23D23" w:rsidP="00B23D23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Arthur Purdy Stout Society of Surgical Pathologists</w:t>
      </w:r>
    </w:p>
    <w:p w14:paraId="77FEEC47" w14:textId="77777777" w:rsidR="00B23D23" w:rsidRDefault="00B23D23" w:rsidP="00B23D23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Member</w:t>
      </w:r>
    </w:p>
    <w:p w14:paraId="4618A523" w14:textId="5BA964D1" w:rsidR="00B23D23" w:rsidRDefault="00B23D23" w:rsidP="00B23D23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2/2018-Present</w:t>
      </w:r>
    </w:p>
    <w:p w14:paraId="0C8D931A" w14:textId="2E50F283" w:rsidR="000D5405" w:rsidRDefault="000D5405" w:rsidP="00B23D23">
      <w:pPr>
        <w:pStyle w:val="Body1"/>
        <w:ind w:firstLine="720"/>
        <w:rPr>
          <w:rFonts w:hAnsi="Arial Unicode MS"/>
          <w:sz w:val="20"/>
        </w:rPr>
      </w:pPr>
    </w:p>
    <w:p w14:paraId="7274498E" w14:textId="0564663D" w:rsidR="000D5405" w:rsidRDefault="000D5405" w:rsidP="00B23D23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College of American Pathologists</w:t>
      </w:r>
    </w:p>
    <w:p w14:paraId="1716BDB6" w14:textId="0D9EE6A5" w:rsidR="007C484A" w:rsidRDefault="007C484A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  <w:r w:rsidR="00BB7242">
        <w:rPr>
          <w:rFonts w:hAnsi="Arial Unicode MS"/>
          <w:sz w:val="20"/>
        </w:rPr>
        <w:t>Member, House of Delegates</w:t>
      </w:r>
    </w:p>
    <w:p w14:paraId="24030802" w14:textId="35E81F32" w:rsidR="00BB7242" w:rsidRDefault="00BB7242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2/2018-Present</w:t>
      </w:r>
    </w:p>
    <w:p w14:paraId="250188B9" w14:textId="77777777" w:rsidR="00BB7242" w:rsidRDefault="00BB7242" w:rsidP="00843555">
      <w:pPr>
        <w:pStyle w:val="Body1"/>
        <w:rPr>
          <w:rFonts w:hAnsi="Arial Unicode MS"/>
          <w:sz w:val="20"/>
        </w:rPr>
      </w:pPr>
    </w:p>
    <w:p w14:paraId="2288CAE0" w14:textId="5597EC2A" w:rsidR="009867ED" w:rsidRDefault="007C484A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  <w:r w:rsidR="009867ED">
        <w:rPr>
          <w:rFonts w:hAnsi="Arial Unicode MS"/>
          <w:sz w:val="20"/>
        </w:rPr>
        <w:t>New Jersey Society of Pathologists</w:t>
      </w:r>
    </w:p>
    <w:p w14:paraId="2B4077FD" w14:textId="77777777" w:rsidR="009867ED" w:rsidRDefault="009867ED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Member, Education Committee</w:t>
      </w:r>
    </w:p>
    <w:p w14:paraId="58058B76" w14:textId="77777777" w:rsidR="009867ED" w:rsidRDefault="009867ED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11/2017-Present</w:t>
      </w:r>
    </w:p>
    <w:p w14:paraId="3437FE2C" w14:textId="404BF088" w:rsidR="00F27409" w:rsidRDefault="009867ED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</w:p>
    <w:p w14:paraId="3116D675" w14:textId="4C1F5F41" w:rsidR="00843555" w:rsidRDefault="009867ED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  <w:r w:rsidR="00843555">
        <w:rPr>
          <w:rFonts w:hAnsi="Arial Unicode MS"/>
          <w:sz w:val="20"/>
        </w:rPr>
        <w:t>International Skeletal Society</w:t>
      </w:r>
    </w:p>
    <w:p w14:paraId="542E1CAC" w14:textId="77777777" w:rsidR="00843555" w:rsidRDefault="00843555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Invited Member</w:t>
      </w:r>
    </w:p>
    <w:p w14:paraId="080EC7FB" w14:textId="77777777" w:rsidR="00843555" w:rsidRDefault="00843555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7/2017-Present</w:t>
      </w:r>
    </w:p>
    <w:p w14:paraId="1B36E577" w14:textId="789E2BA0" w:rsidR="00843555" w:rsidRDefault="00843555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</w:p>
    <w:p w14:paraId="240DB80F" w14:textId="77777777" w:rsidR="00843555" w:rsidRDefault="00843555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New Jersey Society of Pathologists</w:t>
      </w:r>
    </w:p>
    <w:p w14:paraId="3D5AE945" w14:textId="77777777" w:rsidR="00843555" w:rsidRDefault="00843555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Co-Chair, Social Media Subcommittee</w:t>
      </w:r>
    </w:p>
    <w:p w14:paraId="63B3E364" w14:textId="77777777" w:rsidR="00843555" w:rsidRDefault="00843555" w:rsidP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7/2017-Present</w:t>
      </w:r>
    </w:p>
    <w:p w14:paraId="07275FAE" w14:textId="77777777" w:rsidR="00843555" w:rsidRDefault="00843555" w:rsidP="00843555">
      <w:pPr>
        <w:pStyle w:val="Body1"/>
        <w:rPr>
          <w:rFonts w:hAnsi="Arial Unicode MS"/>
          <w:sz w:val="20"/>
        </w:rPr>
      </w:pPr>
    </w:p>
    <w:p w14:paraId="4C2A136B" w14:textId="0C8E3C5A" w:rsidR="003324F6" w:rsidRDefault="0084355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  <w:r w:rsidR="003324F6">
        <w:rPr>
          <w:rFonts w:hAnsi="Arial Unicode MS"/>
          <w:sz w:val="20"/>
        </w:rPr>
        <w:t>New Jersey Society of Pathologists</w:t>
      </w:r>
    </w:p>
    <w:p w14:paraId="0537D0E8" w14:textId="77777777" w:rsidR="003324F6" w:rsidRDefault="003324F6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Co-Chair, Young Pathologists Division</w:t>
      </w:r>
    </w:p>
    <w:p w14:paraId="49561060" w14:textId="77777777" w:rsidR="003324F6" w:rsidRDefault="003324F6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Member, Executive Committee</w:t>
      </w:r>
    </w:p>
    <w:p w14:paraId="05BF0048" w14:textId="77777777" w:rsidR="003324F6" w:rsidRDefault="003324F6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8/2012-Present</w:t>
      </w:r>
    </w:p>
    <w:p w14:paraId="03D172FF" w14:textId="77777777" w:rsidR="00194632" w:rsidRPr="003324F6" w:rsidRDefault="00194632">
      <w:pPr>
        <w:pStyle w:val="Body1"/>
        <w:rPr>
          <w:sz w:val="20"/>
        </w:rPr>
      </w:pPr>
    </w:p>
    <w:p w14:paraId="7318F9B4" w14:textId="77777777" w:rsidR="00074023" w:rsidRDefault="00D63D68" w:rsidP="00074023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New York Bone Society</w:t>
      </w:r>
    </w:p>
    <w:p w14:paraId="20307184" w14:textId="3731A2E1" w:rsidR="00074023" w:rsidRDefault="00074023" w:rsidP="00074023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           </w:t>
      </w:r>
      <w:r>
        <w:rPr>
          <w:rFonts w:hAnsi="Arial Unicode MS"/>
          <w:sz w:val="20"/>
        </w:rPr>
        <w:tab/>
      </w:r>
      <w:r w:rsidR="008702E5">
        <w:rPr>
          <w:rFonts w:hAnsi="Arial Unicode MS"/>
          <w:sz w:val="20"/>
        </w:rPr>
        <w:t xml:space="preserve">Invited </w:t>
      </w:r>
      <w:r>
        <w:rPr>
          <w:rFonts w:hAnsi="Arial Unicode MS"/>
          <w:sz w:val="20"/>
        </w:rPr>
        <w:t>Member</w:t>
      </w:r>
    </w:p>
    <w:p w14:paraId="7AFEC8AE" w14:textId="60E42211" w:rsidR="00243A2C" w:rsidRDefault="00074023" w:rsidP="00074023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           </w:t>
      </w:r>
      <w:r>
        <w:rPr>
          <w:rFonts w:hAnsi="Arial Unicode MS"/>
          <w:sz w:val="20"/>
        </w:rPr>
        <w:tab/>
        <w:t>5/2012-Present</w:t>
      </w:r>
    </w:p>
    <w:p w14:paraId="25A97BB2" w14:textId="77777777" w:rsidR="008D0C90" w:rsidRPr="00316BED" w:rsidRDefault="008D0C90" w:rsidP="00074023">
      <w:pPr>
        <w:pStyle w:val="Body1"/>
        <w:rPr>
          <w:sz w:val="20"/>
        </w:rPr>
      </w:pPr>
    </w:p>
    <w:p w14:paraId="71FB3068" w14:textId="77777777" w:rsidR="00074023" w:rsidRPr="00316BED" w:rsidRDefault="00074023" w:rsidP="00074023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International Society of Bone and Soft Tissue Pathology</w:t>
      </w:r>
    </w:p>
    <w:p w14:paraId="4C7CF054" w14:textId="77777777" w:rsidR="00074023" w:rsidRPr="00316BED" w:rsidRDefault="00074023" w:rsidP="00074023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Member</w:t>
      </w:r>
    </w:p>
    <w:p w14:paraId="5F8BBF22" w14:textId="1B65BA38" w:rsidR="00B23D23" w:rsidRDefault="00074023" w:rsidP="00074023">
      <w:pPr>
        <w:pStyle w:val="Body1"/>
        <w:rPr>
          <w:rFonts w:hAnsi="Arial Unicode MS"/>
          <w:i/>
          <w:sz w:val="20"/>
        </w:rPr>
      </w:pPr>
      <w:r w:rsidRPr="00316BED">
        <w:rPr>
          <w:rFonts w:hAnsi="Arial Unicode MS"/>
          <w:sz w:val="20"/>
        </w:rPr>
        <w:t xml:space="preserve">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3/2011-Present</w:t>
      </w:r>
      <w:r>
        <w:rPr>
          <w:rFonts w:hAnsi="Arial Unicode MS"/>
          <w:i/>
          <w:sz w:val="20"/>
        </w:rPr>
        <w:t xml:space="preserve">   </w:t>
      </w:r>
    </w:p>
    <w:p w14:paraId="7D725C16" w14:textId="77777777" w:rsidR="003727E1" w:rsidRDefault="003727E1" w:rsidP="00BA637A">
      <w:pPr>
        <w:pStyle w:val="Body1"/>
        <w:rPr>
          <w:rFonts w:hAnsi="Arial Unicode MS"/>
          <w:sz w:val="20"/>
        </w:rPr>
      </w:pPr>
    </w:p>
    <w:p w14:paraId="4859D3F0" w14:textId="1605F41B" w:rsidR="00074023" w:rsidRPr="00316BED" w:rsidRDefault="00074023" w:rsidP="00074023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Papanicolaou Society of Cytopathology</w:t>
      </w:r>
    </w:p>
    <w:p w14:paraId="392489DC" w14:textId="77777777" w:rsidR="00074023" w:rsidRPr="00316BED" w:rsidRDefault="00074023" w:rsidP="00074023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Member</w:t>
      </w:r>
    </w:p>
    <w:p w14:paraId="49C9976F" w14:textId="77777777" w:rsidR="00074023" w:rsidRDefault="00074023" w:rsidP="00074023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9/2009-Presen</w:t>
      </w:r>
      <w:r w:rsidR="008D0C90">
        <w:rPr>
          <w:rFonts w:hAnsi="Arial Unicode MS"/>
          <w:sz w:val="20"/>
        </w:rPr>
        <w:t>t</w:t>
      </w:r>
    </w:p>
    <w:p w14:paraId="750139D6" w14:textId="77777777" w:rsidR="00BA637A" w:rsidRDefault="00BA637A" w:rsidP="00074023">
      <w:pPr>
        <w:pStyle w:val="Body1"/>
        <w:ind w:firstLine="720"/>
        <w:rPr>
          <w:rFonts w:hAnsi="Arial Unicode MS"/>
          <w:sz w:val="20"/>
        </w:rPr>
      </w:pPr>
    </w:p>
    <w:p w14:paraId="44609BFF" w14:textId="128AE1B3" w:rsidR="00074023" w:rsidRPr="00316BED" w:rsidRDefault="00074023" w:rsidP="00074023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American Society of Cytopathology</w:t>
      </w:r>
    </w:p>
    <w:p w14:paraId="494D573C" w14:textId="77777777" w:rsidR="00074023" w:rsidRPr="00316BED" w:rsidRDefault="00074023" w:rsidP="00074023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 xml:space="preserve">Member </w:t>
      </w:r>
    </w:p>
    <w:p w14:paraId="37186B38" w14:textId="77777777" w:rsidR="0047498F" w:rsidRDefault="00074023" w:rsidP="008D0C90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9/2009-Present</w:t>
      </w:r>
    </w:p>
    <w:p w14:paraId="3ED615B1" w14:textId="77777777" w:rsidR="008D0C90" w:rsidRPr="008D0C90" w:rsidRDefault="008D0C90" w:rsidP="008D0C90">
      <w:pPr>
        <w:pStyle w:val="Body1"/>
        <w:rPr>
          <w:sz w:val="20"/>
        </w:rPr>
      </w:pPr>
    </w:p>
    <w:p w14:paraId="360AF2AE" w14:textId="77777777" w:rsidR="004C2128" w:rsidRPr="00316BED" w:rsidRDefault="004C2128" w:rsidP="004C2128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United States and Canadian Academy of Pathology</w:t>
      </w:r>
    </w:p>
    <w:p w14:paraId="5D0CCCB5" w14:textId="77777777" w:rsidR="004C2128" w:rsidRPr="00316BED" w:rsidRDefault="004C2128" w:rsidP="004C2128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Member</w:t>
      </w:r>
    </w:p>
    <w:p w14:paraId="4F16313E" w14:textId="77777777" w:rsidR="004C2128" w:rsidRDefault="004C2128" w:rsidP="004C2128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10/2006-Present</w:t>
      </w:r>
    </w:p>
    <w:p w14:paraId="216BEA2C" w14:textId="77777777" w:rsidR="008D0C90" w:rsidRDefault="008D0C90" w:rsidP="004C2128">
      <w:pPr>
        <w:pStyle w:val="Body1"/>
        <w:rPr>
          <w:rFonts w:hAnsi="Arial Unicode MS"/>
          <w:sz w:val="20"/>
        </w:rPr>
      </w:pPr>
    </w:p>
    <w:p w14:paraId="44035ADF" w14:textId="77777777" w:rsidR="003324F6" w:rsidRDefault="003324F6" w:rsidP="004C2128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New Jersey Society of Pathologists</w:t>
      </w:r>
    </w:p>
    <w:p w14:paraId="4FC20264" w14:textId="77777777" w:rsidR="003324F6" w:rsidRDefault="003324F6" w:rsidP="004C2128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Member</w:t>
      </w:r>
    </w:p>
    <w:p w14:paraId="60E286F3" w14:textId="77777777" w:rsidR="00974955" w:rsidRDefault="003324F6" w:rsidP="004749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9/2006-Present</w:t>
      </w:r>
    </w:p>
    <w:p w14:paraId="727463B0" w14:textId="2C39EE6E" w:rsidR="00241F99" w:rsidRDefault="008D0C90" w:rsidP="004C2128">
      <w:pPr>
        <w:pStyle w:val="Body1"/>
        <w:rPr>
          <w:sz w:val="20"/>
        </w:rPr>
      </w:pPr>
      <w:r>
        <w:rPr>
          <w:sz w:val="20"/>
        </w:rPr>
        <w:tab/>
      </w:r>
    </w:p>
    <w:p w14:paraId="17679D16" w14:textId="749AD9F8" w:rsidR="008D0C90" w:rsidRPr="00316BED" w:rsidRDefault="00241F99" w:rsidP="004C2128">
      <w:pPr>
        <w:pStyle w:val="Body1"/>
        <w:rPr>
          <w:sz w:val="20"/>
        </w:rPr>
      </w:pPr>
      <w:r>
        <w:rPr>
          <w:sz w:val="20"/>
        </w:rPr>
        <w:tab/>
      </w:r>
      <w:r w:rsidR="008D0C90">
        <w:rPr>
          <w:sz w:val="20"/>
        </w:rPr>
        <w:t>American Society of Clinical Pathology</w:t>
      </w:r>
    </w:p>
    <w:p w14:paraId="7D021BA5" w14:textId="77777777" w:rsidR="004C2128" w:rsidRPr="00316BED" w:rsidRDefault="004C2128" w:rsidP="004C2128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 xml:space="preserve">Resident </w:t>
      </w:r>
      <w:r w:rsidR="008D0C90" w:rsidRPr="00316BED">
        <w:rPr>
          <w:rFonts w:hAnsi="Arial Unicode MS"/>
          <w:sz w:val="20"/>
        </w:rPr>
        <w:t>Liaison</w:t>
      </w:r>
      <w:r w:rsidRPr="00316BED">
        <w:rPr>
          <w:rFonts w:hAnsi="Arial Unicode MS"/>
          <w:sz w:val="20"/>
        </w:rPr>
        <w:t xml:space="preserve">, Resident </w:t>
      </w:r>
      <w:r w:rsidR="007E76E6">
        <w:rPr>
          <w:rFonts w:hAnsi="Arial Unicode MS"/>
          <w:sz w:val="20"/>
        </w:rPr>
        <w:t>C</w:t>
      </w:r>
      <w:r w:rsidRPr="00316BED">
        <w:rPr>
          <w:rFonts w:hAnsi="Arial Unicode MS"/>
          <w:sz w:val="20"/>
        </w:rPr>
        <w:t>ouncil</w:t>
      </w:r>
    </w:p>
    <w:p w14:paraId="54EB9428" w14:textId="77777777" w:rsidR="004C2128" w:rsidRDefault="004C2128" w:rsidP="004C2128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9/2006-6/2008</w:t>
      </w:r>
    </w:p>
    <w:p w14:paraId="6C9FAF40" w14:textId="77777777" w:rsidR="00313275" w:rsidRDefault="00313275" w:rsidP="004C2128">
      <w:pPr>
        <w:pStyle w:val="Body1"/>
        <w:rPr>
          <w:rFonts w:hAnsi="Arial Unicode MS"/>
          <w:sz w:val="20"/>
        </w:rPr>
      </w:pPr>
    </w:p>
    <w:p w14:paraId="45131998" w14:textId="77777777" w:rsidR="00313275" w:rsidRPr="00316BED" w:rsidRDefault="00313275" w:rsidP="00313275">
      <w:pPr>
        <w:pStyle w:val="Body1"/>
        <w:rPr>
          <w:sz w:val="20"/>
        </w:rPr>
      </w:pPr>
      <w:r>
        <w:rPr>
          <w:rFonts w:hAnsi="Arial Unicode MS"/>
          <w:sz w:val="20"/>
        </w:rPr>
        <w:tab/>
        <w:t>College of American Pathologists</w:t>
      </w:r>
    </w:p>
    <w:p w14:paraId="08C9B310" w14:textId="77777777" w:rsidR="00313275" w:rsidRPr="00316BED" w:rsidRDefault="00313275" w:rsidP="00313275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Alternate Delegate, Residents Forum</w:t>
      </w:r>
    </w:p>
    <w:p w14:paraId="3CE7344B" w14:textId="77777777" w:rsidR="00313275" w:rsidRDefault="00313275" w:rsidP="004C2128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1/2006-10/2007</w:t>
      </w:r>
    </w:p>
    <w:p w14:paraId="0CCE0607" w14:textId="77777777" w:rsidR="008D0C90" w:rsidRDefault="00313275" w:rsidP="004C2128">
      <w:pPr>
        <w:pStyle w:val="Body1"/>
        <w:rPr>
          <w:sz w:val="20"/>
        </w:rPr>
      </w:pPr>
      <w:r>
        <w:rPr>
          <w:sz w:val="20"/>
        </w:rPr>
        <w:tab/>
      </w:r>
    </w:p>
    <w:p w14:paraId="56C9F9C8" w14:textId="77777777" w:rsidR="00313275" w:rsidRPr="00316BED" w:rsidRDefault="00313275" w:rsidP="00313275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American Society of Clinical Pathology</w:t>
      </w:r>
    </w:p>
    <w:p w14:paraId="1D805330" w14:textId="77777777" w:rsidR="00313275" w:rsidRPr="00316BED" w:rsidRDefault="00313275" w:rsidP="00313275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Member</w:t>
      </w:r>
    </w:p>
    <w:p w14:paraId="5F0410A2" w14:textId="77777777" w:rsidR="00313275" w:rsidRDefault="00313275" w:rsidP="00313275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lastRenderedPageBreak/>
        <w:t xml:space="preserve">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10/2005-Present</w:t>
      </w:r>
    </w:p>
    <w:p w14:paraId="4E3E70EE" w14:textId="77777777" w:rsidR="00AF3450" w:rsidRPr="00316BED" w:rsidRDefault="00AF3450" w:rsidP="004C2128">
      <w:pPr>
        <w:pStyle w:val="Body1"/>
        <w:rPr>
          <w:sz w:val="20"/>
        </w:rPr>
      </w:pPr>
    </w:p>
    <w:p w14:paraId="05B7B8B7" w14:textId="77777777" w:rsidR="004C2128" w:rsidRPr="00316BED" w:rsidRDefault="004C2128" w:rsidP="004C2128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College of American Pathologists</w:t>
      </w:r>
    </w:p>
    <w:p w14:paraId="743603F1" w14:textId="77777777" w:rsidR="004C2128" w:rsidRPr="00316BED" w:rsidRDefault="004C2128" w:rsidP="004C2128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Member</w:t>
      </w:r>
    </w:p>
    <w:p w14:paraId="57422EFC" w14:textId="67DB78F4" w:rsidR="004C2128" w:rsidRDefault="004C2128" w:rsidP="00313275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6/2004-12/2011</w:t>
      </w:r>
      <w:r w:rsidR="00283988">
        <w:rPr>
          <w:rFonts w:hAnsi="Arial Unicode MS"/>
          <w:sz w:val="20"/>
        </w:rPr>
        <w:t>; 1/2017-Present</w:t>
      </w:r>
    </w:p>
    <w:p w14:paraId="21114BE5" w14:textId="77777777" w:rsidR="0026497F" w:rsidRPr="00316BED" w:rsidRDefault="0026497F" w:rsidP="004C2128">
      <w:pPr>
        <w:pStyle w:val="Body1"/>
        <w:rPr>
          <w:sz w:val="20"/>
        </w:rPr>
      </w:pPr>
    </w:p>
    <w:p w14:paraId="2F995B92" w14:textId="77777777" w:rsidR="004C2128" w:rsidRPr="00316BED" w:rsidRDefault="004C2128" w:rsidP="004C2128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American Medical Association-Resident and Fellows Section</w:t>
      </w:r>
    </w:p>
    <w:p w14:paraId="295ABF8A" w14:textId="77777777" w:rsidR="004C2128" w:rsidRPr="00316BED" w:rsidRDefault="004C2128" w:rsidP="004C2128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Member</w:t>
      </w:r>
    </w:p>
    <w:p w14:paraId="1972E043" w14:textId="77777777" w:rsidR="004C2128" w:rsidRDefault="004C2128" w:rsidP="004C2128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6/2004-6/2009</w:t>
      </w:r>
    </w:p>
    <w:p w14:paraId="6712169F" w14:textId="77777777" w:rsidR="00313275" w:rsidRDefault="00313275" w:rsidP="004C2128">
      <w:pPr>
        <w:pStyle w:val="Body1"/>
        <w:rPr>
          <w:rFonts w:hAnsi="Arial Unicode MS"/>
          <w:sz w:val="20"/>
        </w:rPr>
      </w:pPr>
    </w:p>
    <w:p w14:paraId="3BFAB903" w14:textId="77777777" w:rsidR="00313275" w:rsidRPr="00316BED" w:rsidRDefault="00313275" w:rsidP="00313275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American Medical Association-Medical Student Section</w:t>
      </w:r>
    </w:p>
    <w:p w14:paraId="1C988D78" w14:textId="77777777" w:rsidR="00313275" w:rsidRPr="00316BED" w:rsidRDefault="00313275" w:rsidP="00313275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Officer at Large, MSS Governing Council</w:t>
      </w:r>
    </w:p>
    <w:p w14:paraId="23780538" w14:textId="77777777" w:rsidR="00313275" w:rsidRDefault="00313275" w:rsidP="00313275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</w:t>
      </w:r>
      <w:r>
        <w:rPr>
          <w:rFonts w:hAnsi="Arial Unicode MS"/>
          <w:sz w:val="20"/>
        </w:rPr>
        <w:tab/>
      </w:r>
      <w:r w:rsidR="00E11917">
        <w:rPr>
          <w:rFonts w:hAnsi="Arial Unicode MS"/>
          <w:sz w:val="20"/>
        </w:rPr>
        <w:t>6/2002-6/</w:t>
      </w:r>
      <w:r w:rsidRPr="00316BED">
        <w:rPr>
          <w:rFonts w:hAnsi="Arial Unicode MS"/>
          <w:sz w:val="20"/>
        </w:rPr>
        <w:t>2004</w:t>
      </w:r>
    </w:p>
    <w:p w14:paraId="4E6CF9E7" w14:textId="77777777" w:rsidR="00313275" w:rsidRDefault="00313275" w:rsidP="004C2128">
      <w:pPr>
        <w:pStyle w:val="Body1"/>
        <w:rPr>
          <w:rFonts w:hAnsi="Arial Unicode MS"/>
          <w:sz w:val="20"/>
        </w:rPr>
      </w:pPr>
    </w:p>
    <w:p w14:paraId="45BBF479" w14:textId="77777777" w:rsidR="00313275" w:rsidRPr="0026497F" w:rsidRDefault="00313275" w:rsidP="00313275">
      <w:pPr>
        <w:pStyle w:val="Body1"/>
        <w:ind w:firstLine="720"/>
        <w:rPr>
          <w:rFonts w:hAnsi="Arial Unicode MS"/>
          <w:sz w:val="20"/>
        </w:rPr>
      </w:pPr>
      <w:r w:rsidRPr="0026497F">
        <w:rPr>
          <w:rFonts w:hAnsi="Arial Unicode MS"/>
          <w:sz w:val="20"/>
        </w:rPr>
        <w:t>American Medical Association-Medical Student Section</w:t>
      </w:r>
    </w:p>
    <w:p w14:paraId="569EB2D4" w14:textId="77777777" w:rsidR="00313275" w:rsidRPr="00316BED" w:rsidRDefault="00313275" w:rsidP="00313275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Committee Member, Standing Committee on Community Service</w:t>
      </w:r>
    </w:p>
    <w:p w14:paraId="213F45EF" w14:textId="77777777" w:rsidR="0026497F" w:rsidRDefault="00313275" w:rsidP="004C2128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9/2001-6/2002</w:t>
      </w:r>
    </w:p>
    <w:p w14:paraId="136AB047" w14:textId="77777777" w:rsidR="0026497F" w:rsidRPr="00316BED" w:rsidRDefault="0026497F" w:rsidP="004C2128">
      <w:pPr>
        <w:pStyle w:val="Body1"/>
        <w:rPr>
          <w:sz w:val="20"/>
        </w:rPr>
      </w:pPr>
    </w:p>
    <w:p w14:paraId="7EF94E15" w14:textId="77777777" w:rsidR="004C2128" w:rsidRPr="00316BED" w:rsidRDefault="004C2128" w:rsidP="004C2128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American Medical Association-Medical Student Section</w:t>
      </w:r>
    </w:p>
    <w:p w14:paraId="3D3587F8" w14:textId="77777777" w:rsidR="004C2128" w:rsidRPr="00316BED" w:rsidRDefault="004C2128" w:rsidP="004C2128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 xml:space="preserve">Member </w:t>
      </w:r>
    </w:p>
    <w:p w14:paraId="49AE172D" w14:textId="77777777" w:rsidR="004C2128" w:rsidRDefault="004C2128" w:rsidP="00313275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8/2000-6/2004</w:t>
      </w:r>
    </w:p>
    <w:p w14:paraId="36BBEA45" w14:textId="77777777" w:rsidR="0026497F" w:rsidRDefault="0026497F" w:rsidP="004C2128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</w:p>
    <w:p w14:paraId="6217397F" w14:textId="77777777" w:rsidR="00313275" w:rsidRPr="00316BED" w:rsidRDefault="00313275" w:rsidP="00313275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American Medical Student Association</w:t>
      </w:r>
    </w:p>
    <w:p w14:paraId="3005B493" w14:textId="77777777" w:rsidR="00313275" w:rsidRPr="00316BED" w:rsidRDefault="00313275" w:rsidP="00313275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Member</w:t>
      </w:r>
    </w:p>
    <w:p w14:paraId="65ED3368" w14:textId="77777777" w:rsidR="00313275" w:rsidRDefault="00313275" w:rsidP="00313275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8/2000-6/2004</w:t>
      </w:r>
    </w:p>
    <w:p w14:paraId="14702839" w14:textId="77777777" w:rsidR="00BF78D6" w:rsidRDefault="00BF78D6" w:rsidP="00313275">
      <w:pPr>
        <w:pStyle w:val="Body1"/>
        <w:rPr>
          <w:rFonts w:hAnsi="Arial Unicode MS"/>
          <w:sz w:val="20"/>
        </w:rPr>
      </w:pPr>
    </w:p>
    <w:p w14:paraId="57DA0BF9" w14:textId="77777777" w:rsidR="004C2128" w:rsidRPr="00313275" w:rsidRDefault="004C2128" w:rsidP="00313275">
      <w:pPr>
        <w:pStyle w:val="Body1"/>
        <w:ind w:firstLine="720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>Alpha Epsilon Delta, the Pre-Medical National Honor Society</w:t>
      </w:r>
    </w:p>
    <w:p w14:paraId="630A3E93" w14:textId="77777777" w:rsidR="004C2128" w:rsidRPr="00316BED" w:rsidRDefault="004C2128" w:rsidP="004C2128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Member</w:t>
      </w:r>
    </w:p>
    <w:p w14:paraId="1B0F758E" w14:textId="77777777" w:rsidR="00074023" w:rsidRDefault="004C2128" w:rsidP="004C2128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8/1999-Present</w:t>
      </w:r>
    </w:p>
    <w:p w14:paraId="2E1B898C" w14:textId="77777777" w:rsidR="007D2742" w:rsidRDefault="007D2742">
      <w:pPr>
        <w:pStyle w:val="Body1"/>
        <w:ind w:firstLine="720"/>
        <w:rPr>
          <w:rFonts w:hAnsi="Arial Unicode MS"/>
          <w:sz w:val="20"/>
        </w:rPr>
      </w:pPr>
    </w:p>
    <w:p w14:paraId="77F063AB" w14:textId="473096F1" w:rsidR="00483747" w:rsidRPr="00316BED" w:rsidRDefault="00483747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Golden Key National Honor Society</w:t>
      </w:r>
    </w:p>
    <w:p w14:paraId="5C2C868A" w14:textId="77777777" w:rsidR="00483747" w:rsidRPr="00316BED" w:rsidRDefault="00483747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ab/>
        <w:t xml:space="preserve">Member </w:t>
      </w:r>
    </w:p>
    <w:p w14:paraId="333239DF" w14:textId="77777777" w:rsidR="00483747" w:rsidRPr="00781DD0" w:rsidRDefault="00483747" w:rsidP="00074023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ab/>
        <w:t xml:space="preserve">8/1999-Present   </w:t>
      </w:r>
    </w:p>
    <w:p w14:paraId="57ED8CF4" w14:textId="77777777" w:rsidR="008742E1" w:rsidRDefault="008742E1">
      <w:pPr>
        <w:pStyle w:val="Body1"/>
        <w:rPr>
          <w:rFonts w:hAnsi="Arial Unicode MS"/>
          <w:b/>
          <w:sz w:val="20"/>
        </w:rPr>
      </w:pPr>
    </w:p>
    <w:p w14:paraId="2DAD2A48" w14:textId="3C1E3D2C" w:rsidR="00077B8F" w:rsidRDefault="00483747">
      <w:pPr>
        <w:pStyle w:val="Body1"/>
        <w:rPr>
          <w:rFonts w:hAnsi="Arial Unicode MS"/>
          <w:b/>
          <w:sz w:val="20"/>
        </w:rPr>
      </w:pPr>
      <w:r>
        <w:rPr>
          <w:rFonts w:hAnsi="Arial Unicode MS"/>
          <w:b/>
          <w:sz w:val="20"/>
        </w:rPr>
        <w:t>HONORS AND AWARDS:</w:t>
      </w:r>
    </w:p>
    <w:p w14:paraId="4B14AE38" w14:textId="35DFA5D1" w:rsidR="00BA637A" w:rsidRPr="00512955" w:rsidRDefault="00BA637A" w:rsidP="00BA637A">
      <w:pPr>
        <w:pStyle w:val="Body1"/>
        <w:ind w:firstLine="720"/>
        <w:rPr>
          <w:rFonts w:hAnsi="Arial Unicode MS"/>
          <w:sz w:val="20"/>
        </w:rPr>
      </w:pPr>
      <w:r w:rsidRPr="00512955">
        <w:rPr>
          <w:rFonts w:hAnsi="Arial Unicode MS"/>
          <w:sz w:val="20"/>
        </w:rPr>
        <w:t>Featured Pathologist</w:t>
      </w:r>
    </w:p>
    <w:p w14:paraId="736C6E56" w14:textId="77777777" w:rsidR="00BA637A" w:rsidRPr="00512955" w:rsidRDefault="00BA637A" w:rsidP="00BA637A">
      <w:pPr>
        <w:pStyle w:val="Body1"/>
        <w:ind w:firstLine="720"/>
        <w:rPr>
          <w:rFonts w:hAnsi="Arial Unicode MS"/>
          <w:sz w:val="20"/>
        </w:rPr>
      </w:pPr>
      <w:r w:rsidRPr="00512955">
        <w:rPr>
          <w:rFonts w:hAnsi="Arial Unicode MS"/>
          <w:sz w:val="20"/>
        </w:rPr>
        <w:t>Pathology Power List 201</w:t>
      </w:r>
      <w:r>
        <w:rPr>
          <w:rFonts w:hAnsi="Arial Unicode MS"/>
          <w:sz w:val="20"/>
        </w:rPr>
        <w:t>9</w:t>
      </w:r>
    </w:p>
    <w:p w14:paraId="21D1CAD6" w14:textId="77777777" w:rsidR="00BA637A" w:rsidRPr="00512955" w:rsidRDefault="00BA637A" w:rsidP="00BA637A">
      <w:pPr>
        <w:pStyle w:val="Body1"/>
        <w:ind w:firstLine="720"/>
        <w:rPr>
          <w:rFonts w:hAnsi="Arial Unicode MS"/>
          <w:sz w:val="20"/>
        </w:rPr>
      </w:pPr>
      <w:r w:rsidRPr="00512955">
        <w:rPr>
          <w:rFonts w:hAnsi="Arial Unicode MS"/>
          <w:sz w:val="20"/>
        </w:rPr>
        <w:t>The Pathologist Magazine</w:t>
      </w:r>
    </w:p>
    <w:p w14:paraId="085F354F" w14:textId="77777777" w:rsidR="00BA637A" w:rsidRDefault="00BA637A" w:rsidP="00BA637A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9</w:t>
      </w:r>
      <w:r w:rsidRPr="00512955">
        <w:rPr>
          <w:rFonts w:hAnsi="Arial Unicode MS"/>
          <w:sz w:val="20"/>
        </w:rPr>
        <w:t>/201</w:t>
      </w:r>
      <w:r>
        <w:rPr>
          <w:rFonts w:hAnsi="Arial Unicode MS"/>
          <w:sz w:val="20"/>
        </w:rPr>
        <w:t>9</w:t>
      </w:r>
    </w:p>
    <w:p w14:paraId="7EFC7349" w14:textId="77777777" w:rsidR="00BA637A" w:rsidRDefault="00BA637A" w:rsidP="004D566F">
      <w:pPr>
        <w:pStyle w:val="Body1"/>
        <w:rPr>
          <w:rFonts w:hAnsi="Arial Unicode MS"/>
          <w:sz w:val="20"/>
        </w:rPr>
      </w:pPr>
    </w:p>
    <w:p w14:paraId="3458923E" w14:textId="478CC8B4" w:rsidR="00630ED0" w:rsidRDefault="00630ED0" w:rsidP="00BA637A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Golden Apple Teaching Award Nomination</w:t>
      </w:r>
      <w:r w:rsidR="00EF236E">
        <w:rPr>
          <w:rFonts w:hAnsi="Arial Unicode MS"/>
          <w:sz w:val="20"/>
        </w:rPr>
        <w:t xml:space="preserve"> and Winner</w:t>
      </w:r>
    </w:p>
    <w:p w14:paraId="115FC006" w14:textId="77777777" w:rsidR="00630ED0" w:rsidRDefault="00630ED0" w:rsidP="00630ED0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Rutgers, the State University of New Jersey-New Jersey Medical School</w:t>
      </w:r>
    </w:p>
    <w:p w14:paraId="27A3F579" w14:textId="0CF28295" w:rsidR="00630ED0" w:rsidRDefault="00EF236E" w:rsidP="00630ED0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3</w:t>
      </w:r>
      <w:r w:rsidR="00630ED0">
        <w:rPr>
          <w:rFonts w:hAnsi="Arial Unicode MS"/>
          <w:sz w:val="20"/>
        </w:rPr>
        <w:t>/2019</w:t>
      </w:r>
    </w:p>
    <w:p w14:paraId="6B799D28" w14:textId="77777777" w:rsidR="00630ED0" w:rsidRDefault="00630ED0" w:rsidP="00630ED0">
      <w:pPr>
        <w:pStyle w:val="Body1"/>
        <w:ind w:firstLine="720"/>
        <w:rPr>
          <w:rFonts w:hAnsi="Arial Unicode MS"/>
          <w:sz w:val="20"/>
        </w:rPr>
      </w:pPr>
    </w:p>
    <w:p w14:paraId="7DD076C6" w14:textId="77777777" w:rsidR="00630ED0" w:rsidRDefault="00630ED0" w:rsidP="00630ED0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Visionary Award Honoree</w:t>
      </w:r>
    </w:p>
    <w:p w14:paraId="1EA68F23" w14:textId="77777777" w:rsidR="00630ED0" w:rsidRDefault="00630ED0" w:rsidP="00630ED0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Student National Medical Association </w:t>
      </w:r>
    </w:p>
    <w:p w14:paraId="1C7CED23" w14:textId="77777777" w:rsidR="00630ED0" w:rsidRDefault="00630ED0" w:rsidP="00630ED0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Rutgers New Jersey Medical School Chapter</w:t>
      </w:r>
    </w:p>
    <w:p w14:paraId="58255773" w14:textId="71DF8923" w:rsidR="00630ED0" w:rsidRDefault="00630ED0" w:rsidP="00630ED0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1/2019</w:t>
      </w:r>
    </w:p>
    <w:p w14:paraId="279CF5C2" w14:textId="4B8CD8A3" w:rsidR="00EF236E" w:rsidRDefault="00EF236E" w:rsidP="00630ED0">
      <w:pPr>
        <w:pStyle w:val="Body1"/>
        <w:ind w:firstLine="720"/>
        <w:rPr>
          <w:rFonts w:hAnsi="Arial Unicode MS"/>
          <w:sz w:val="20"/>
        </w:rPr>
      </w:pPr>
    </w:p>
    <w:p w14:paraId="733484A5" w14:textId="77777777" w:rsidR="00EF236E" w:rsidRPr="00512955" w:rsidRDefault="00EF236E" w:rsidP="00EF236E">
      <w:pPr>
        <w:pStyle w:val="Body1"/>
        <w:ind w:firstLine="720"/>
        <w:rPr>
          <w:rFonts w:hAnsi="Arial Unicode MS"/>
          <w:sz w:val="20"/>
        </w:rPr>
      </w:pPr>
      <w:r w:rsidRPr="00512955">
        <w:rPr>
          <w:rFonts w:hAnsi="Arial Unicode MS"/>
          <w:sz w:val="20"/>
        </w:rPr>
        <w:t>Featured Pathologist</w:t>
      </w:r>
    </w:p>
    <w:p w14:paraId="40D1AE4B" w14:textId="1E7EFA37" w:rsidR="00EF236E" w:rsidRPr="00512955" w:rsidRDefault="00EF236E" w:rsidP="00EF236E">
      <w:pPr>
        <w:pStyle w:val="Body1"/>
        <w:ind w:firstLine="720"/>
        <w:rPr>
          <w:rFonts w:hAnsi="Arial Unicode MS"/>
          <w:sz w:val="20"/>
        </w:rPr>
      </w:pPr>
      <w:r w:rsidRPr="00512955">
        <w:rPr>
          <w:rFonts w:hAnsi="Arial Unicode MS"/>
          <w:sz w:val="20"/>
        </w:rPr>
        <w:t>Pathology Power List 201</w:t>
      </w:r>
      <w:r>
        <w:rPr>
          <w:rFonts w:hAnsi="Arial Unicode MS"/>
          <w:sz w:val="20"/>
        </w:rPr>
        <w:t>8</w:t>
      </w:r>
    </w:p>
    <w:p w14:paraId="471852EE" w14:textId="77777777" w:rsidR="00EF236E" w:rsidRPr="00512955" w:rsidRDefault="00EF236E" w:rsidP="00EF236E">
      <w:pPr>
        <w:pStyle w:val="Body1"/>
        <w:ind w:firstLine="720"/>
        <w:rPr>
          <w:rFonts w:hAnsi="Arial Unicode MS"/>
          <w:sz w:val="20"/>
        </w:rPr>
      </w:pPr>
      <w:r w:rsidRPr="00512955">
        <w:rPr>
          <w:rFonts w:hAnsi="Arial Unicode MS"/>
          <w:sz w:val="20"/>
        </w:rPr>
        <w:t>The Pathologist Magazine</w:t>
      </w:r>
    </w:p>
    <w:p w14:paraId="755FB1CA" w14:textId="34F0B671" w:rsidR="00EF236E" w:rsidRDefault="00EF236E" w:rsidP="00EF236E">
      <w:pPr>
        <w:pStyle w:val="Body1"/>
        <w:ind w:firstLine="720"/>
        <w:rPr>
          <w:rFonts w:hAnsi="Arial Unicode MS"/>
          <w:sz w:val="20"/>
        </w:rPr>
      </w:pPr>
      <w:r w:rsidRPr="00512955">
        <w:rPr>
          <w:rFonts w:hAnsi="Arial Unicode MS"/>
          <w:sz w:val="20"/>
        </w:rPr>
        <w:lastRenderedPageBreak/>
        <w:t>12/201</w:t>
      </w:r>
      <w:r>
        <w:rPr>
          <w:rFonts w:hAnsi="Arial Unicode MS"/>
          <w:sz w:val="20"/>
        </w:rPr>
        <w:t>8</w:t>
      </w:r>
    </w:p>
    <w:p w14:paraId="57F6ECF7" w14:textId="77777777" w:rsidR="00630ED0" w:rsidRDefault="00630ED0" w:rsidP="00630ED0">
      <w:pPr>
        <w:pStyle w:val="Body1"/>
        <w:ind w:firstLine="720"/>
        <w:rPr>
          <w:rFonts w:hAnsi="Arial Unicode MS"/>
          <w:sz w:val="20"/>
        </w:rPr>
      </w:pPr>
    </w:p>
    <w:p w14:paraId="4F4557B6" w14:textId="2F5E83E6" w:rsidR="008742E1" w:rsidRDefault="008742E1" w:rsidP="00630ED0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Accepted Participant</w:t>
      </w:r>
    </w:p>
    <w:p w14:paraId="4849D54D" w14:textId="77777777" w:rsidR="008742E1" w:rsidRDefault="008742E1" w:rsidP="004D566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National Board of Medical Examiners Invitational Conference</w:t>
      </w:r>
    </w:p>
    <w:p w14:paraId="69667DC8" w14:textId="77777777" w:rsidR="008742E1" w:rsidRDefault="008742E1" w:rsidP="004D566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Philadelphia, Pennsylvania</w:t>
      </w:r>
    </w:p>
    <w:p w14:paraId="054D5549" w14:textId="36AC20BF" w:rsidR="008742E1" w:rsidRDefault="008742E1" w:rsidP="004D566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5/2018</w:t>
      </w:r>
    </w:p>
    <w:p w14:paraId="201DEBB3" w14:textId="77777777" w:rsidR="008742E1" w:rsidRDefault="008742E1" w:rsidP="004D566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</w:p>
    <w:p w14:paraId="64FDBAE9" w14:textId="3CD6E288" w:rsidR="008742E1" w:rsidRDefault="008742E1" w:rsidP="004D566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 xml:space="preserve">Golden Apple Teaching Award </w:t>
      </w:r>
      <w:r w:rsidR="008702E5">
        <w:rPr>
          <w:rFonts w:hAnsi="Arial Unicode MS"/>
          <w:sz w:val="20"/>
        </w:rPr>
        <w:t>Nomination</w:t>
      </w:r>
      <w:r w:rsidR="007C484A">
        <w:rPr>
          <w:rFonts w:hAnsi="Arial Unicode MS"/>
          <w:sz w:val="20"/>
        </w:rPr>
        <w:t xml:space="preserve"> and </w:t>
      </w:r>
      <w:r>
        <w:rPr>
          <w:rFonts w:hAnsi="Arial Unicode MS"/>
          <w:sz w:val="20"/>
        </w:rPr>
        <w:t>Winner</w:t>
      </w:r>
    </w:p>
    <w:p w14:paraId="1025CF48" w14:textId="77777777" w:rsidR="008742E1" w:rsidRDefault="008742E1" w:rsidP="004D566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Rutgers, the State University of New Jersey-New Jersey Medical School</w:t>
      </w:r>
    </w:p>
    <w:p w14:paraId="77BE0885" w14:textId="505590D3" w:rsidR="008742E1" w:rsidRDefault="008742E1" w:rsidP="004D566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3/2018</w:t>
      </w:r>
    </w:p>
    <w:p w14:paraId="1769A679" w14:textId="77777777" w:rsidR="0027641C" w:rsidRDefault="0027641C" w:rsidP="004D566F">
      <w:pPr>
        <w:pStyle w:val="Body1"/>
        <w:rPr>
          <w:rFonts w:hAnsi="Arial Unicode MS"/>
          <w:sz w:val="20"/>
        </w:rPr>
      </w:pPr>
    </w:p>
    <w:p w14:paraId="120A6366" w14:textId="4CD8C6C0" w:rsidR="00A831E1" w:rsidRDefault="00A831E1" w:rsidP="004D566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Mentor</w:t>
      </w:r>
    </w:p>
    <w:p w14:paraId="3393EC30" w14:textId="44348963" w:rsidR="00A831E1" w:rsidRDefault="00A831E1" w:rsidP="004D566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Rutgers Connection Network</w:t>
      </w:r>
      <w:r>
        <w:rPr>
          <w:rFonts w:hAnsi="Arial Unicode MS"/>
          <w:sz w:val="20"/>
        </w:rPr>
        <w:tab/>
      </w:r>
    </w:p>
    <w:p w14:paraId="334DA15F" w14:textId="2E876692" w:rsidR="00A831E1" w:rsidRDefault="00A831E1" w:rsidP="004D566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9/2017-5/2018</w:t>
      </w:r>
    </w:p>
    <w:p w14:paraId="10AED745" w14:textId="77777777" w:rsidR="008742E1" w:rsidRDefault="008742E1" w:rsidP="004D566F">
      <w:pPr>
        <w:pStyle w:val="Body1"/>
        <w:rPr>
          <w:rFonts w:hAnsi="Arial Unicode MS"/>
          <w:sz w:val="20"/>
        </w:rPr>
      </w:pPr>
    </w:p>
    <w:p w14:paraId="70284372" w14:textId="21763ED7" w:rsidR="004D566F" w:rsidRDefault="008742E1" w:rsidP="004D566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  <w:r w:rsidR="004D566F">
        <w:rPr>
          <w:rFonts w:hAnsi="Arial Unicode MS"/>
          <w:sz w:val="20"/>
        </w:rPr>
        <w:t>Top Five Featured Pathologist</w:t>
      </w:r>
    </w:p>
    <w:p w14:paraId="53B053E4" w14:textId="77777777" w:rsidR="004D566F" w:rsidRDefault="004D566F" w:rsidP="004D566F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40 Under Forty 2017</w:t>
      </w:r>
    </w:p>
    <w:p w14:paraId="2E8F25D3" w14:textId="77777777" w:rsidR="004D566F" w:rsidRDefault="004D566F" w:rsidP="004D566F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American Society of Clinical Pathology </w:t>
      </w:r>
    </w:p>
    <w:p w14:paraId="44AADAE1" w14:textId="28A5A553" w:rsidR="004D566F" w:rsidRDefault="004D566F" w:rsidP="004D566F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8/2017</w:t>
      </w:r>
    </w:p>
    <w:p w14:paraId="6A9ED196" w14:textId="3D2E950E" w:rsidR="00F27409" w:rsidRDefault="00F27409" w:rsidP="00283988">
      <w:pPr>
        <w:pStyle w:val="Body1"/>
        <w:rPr>
          <w:rFonts w:hAnsi="Arial Unicode MS"/>
          <w:b/>
          <w:sz w:val="20"/>
        </w:rPr>
      </w:pPr>
    </w:p>
    <w:p w14:paraId="1FE3348C" w14:textId="69DB684B" w:rsidR="00F85810" w:rsidRDefault="00F27409" w:rsidP="00283988">
      <w:pPr>
        <w:pStyle w:val="Body1"/>
        <w:rPr>
          <w:rFonts w:hAnsi="Arial Unicode MS"/>
          <w:sz w:val="20"/>
        </w:rPr>
      </w:pPr>
      <w:r>
        <w:rPr>
          <w:rFonts w:hAnsi="Arial Unicode MS"/>
          <w:b/>
          <w:sz w:val="20"/>
        </w:rPr>
        <w:tab/>
      </w:r>
      <w:r w:rsidR="00F85810">
        <w:rPr>
          <w:rFonts w:hAnsi="Arial Unicode MS"/>
          <w:sz w:val="20"/>
        </w:rPr>
        <w:t>Featured Pathologist</w:t>
      </w:r>
    </w:p>
    <w:p w14:paraId="08B561A2" w14:textId="77777777" w:rsidR="00F85810" w:rsidRDefault="00F85810" w:rsidP="00F85810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40 Under Forty 2017</w:t>
      </w:r>
    </w:p>
    <w:p w14:paraId="1411B306" w14:textId="77777777" w:rsidR="00F85810" w:rsidRDefault="00F85810" w:rsidP="00F85810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American Society of Clinical Pathology </w:t>
      </w:r>
    </w:p>
    <w:p w14:paraId="57121996" w14:textId="77777777" w:rsidR="00F85810" w:rsidRDefault="00F85810" w:rsidP="00F85810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5/2017</w:t>
      </w:r>
    </w:p>
    <w:p w14:paraId="16FA8914" w14:textId="77777777" w:rsidR="00F85810" w:rsidRDefault="00F85810" w:rsidP="00F85810">
      <w:pPr>
        <w:pStyle w:val="Body1"/>
        <w:ind w:firstLine="720"/>
        <w:rPr>
          <w:rFonts w:hAnsi="Arial Unicode MS"/>
          <w:sz w:val="20"/>
        </w:rPr>
      </w:pPr>
    </w:p>
    <w:p w14:paraId="7BEF1429" w14:textId="6C6C6F66" w:rsidR="00283988" w:rsidRDefault="00283988" w:rsidP="00F85810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Golden Apple Teaching Award Nomination</w:t>
      </w:r>
    </w:p>
    <w:p w14:paraId="1DE5516C" w14:textId="77777777" w:rsidR="00283988" w:rsidRDefault="00283988" w:rsidP="00283988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Rutgers, the State University of New Jersey- New Jersey Medical School</w:t>
      </w:r>
    </w:p>
    <w:p w14:paraId="01715EB3" w14:textId="2206CAD7" w:rsidR="00283988" w:rsidRDefault="00283988" w:rsidP="00283988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2/2017</w:t>
      </w:r>
    </w:p>
    <w:p w14:paraId="13801763" w14:textId="77777777" w:rsidR="002A2008" w:rsidRDefault="002A2008" w:rsidP="000C6A17">
      <w:pPr>
        <w:pStyle w:val="Body1"/>
        <w:rPr>
          <w:rFonts w:hAnsi="Arial Unicode MS"/>
          <w:sz w:val="20"/>
        </w:rPr>
      </w:pPr>
    </w:p>
    <w:p w14:paraId="059BFDA8" w14:textId="473D3DFE" w:rsidR="00512955" w:rsidRPr="00512955" w:rsidRDefault="00512955" w:rsidP="00283988">
      <w:pPr>
        <w:pStyle w:val="Body1"/>
        <w:ind w:firstLine="720"/>
        <w:rPr>
          <w:rFonts w:hAnsi="Arial Unicode MS"/>
          <w:sz w:val="20"/>
        </w:rPr>
      </w:pPr>
      <w:r w:rsidRPr="00512955">
        <w:rPr>
          <w:rFonts w:hAnsi="Arial Unicode MS"/>
          <w:sz w:val="20"/>
        </w:rPr>
        <w:t>Featured Pathologist</w:t>
      </w:r>
    </w:p>
    <w:p w14:paraId="68ADB131" w14:textId="3150191D" w:rsidR="00512955" w:rsidRPr="00512955" w:rsidRDefault="003856A2" w:rsidP="0051295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Rising Stars in P</w:t>
      </w:r>
      <w:r w:rsidR="00512955" w:rsidRPr="00512955">
        <w:rPr>
          <w:rFonts w:hAnsi="Arial Unicode MS"/>
          <w:sz w:val="20"/>
        </w:rPr>
        <w:t>athology-Pathology Power List 2016</w:t>
      </w:r>
    </w:p>
    <w:p w14:paraId="13BD9083" w14:textId="77777777" w:rsidR="00512955" w:rsidRPr="00512955" w:rsidRDefault="00512955" w:rsidP="00512955">
      <w:pPr>
        <w:pStyle w:val="Body1"/>
        <w:ind w:firstLine="720"/>
        <w:rPr>
          <w:rFonts w:hAnsi="Arial Unicode MS"/>
          <w:sz w:val="20"/>
        </w:rPr>
      </w:pPr>
      <w:r w:rsidRPr="00512955">
        <w:rPr>
          <w:rFonts w:hAnsi="Arial Unicode MS"/>
          <w:sz w:val="20"/>
        </w:rPr>
        <w:t>The Pathologist Magazine</w:t>
      </w:r>
    </w:p>
    <w:p w14:paraId="25A0AE34" w14:textId="77777777" w:rsidR="00512955" w:rsidRPr="00512955" w:rsidRDefault="00512955" w:rsidP="00512955">
      <w:pPr>
        <w:pStyle w:val="Body1"/>
        <w:ind w:firstLine="720"/>
        <w:rPr>
          <w:rFonts w:hAnsi="Arial Unicode MS"/>
          <w:sz w:val="20"/>
        </w:rPr>
      </w:pPr>
      <w:r w:rsidRPr="00512955">
        <w:rPr>
          <w:rFonts w:hAnsi="Arial Unicode MS"/>
          <w:sz w:val="20"/>
        </w:rPr>
        <w:t>12/2016</w:t>
      </w:r>
    </w:p>
    <w:p w14:paraId="78A25032" w14:textId="77777777" w:rsidR="00EF236E" w:rsidRDefault="00EF236E" w:rsidP="00512955">
      <w:pPr>
        <w:pStyle w:val="Body1"/>
        <w:ind w:firstLine="720"/>
        <w:rPr>
          <w:rFonts w:hAnsi="Arial Unicode MS"/>
          <w:sz w:val="20"/>
        </w:rPr>
      </w:pPr>
    </w:p>
    <w:p w14:paraId="673BC660" w14:textId="2D1ACFCA" w:rsidR="00077B8F" w:rsidRDefault="00077B8F" w:rsidP="00512955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Accepted Participant</w:t>
      </w:r>
    </w:p>
    <w:p w14:paraId="68D7D73A" w14:textId="06EE6FF8" w:rsidR="00077B8F" w:rsidRDefault="002A1FA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Faculty Leading Change</w:t>
      </w:r>
    </w:p>
    <w:p w14:paraId="6F1D8624" w14:textId="03CF3BE7" w:rsidR="00077B8F" w:rsidRDefault="00077B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Sponsored by SciWomen</w:t>
      </w:r>
    </w:p>
    <w:p w14:paraId="145E6181" w14:textId="728B14BF" w:rsidR="00077B8F" w:rsidRDefault="00077B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Rutgers, the State University of New Jersey</w:t>
      </w:r>
    </w:p>
    <w:p w14:paraId="02041AF7" w14:textId="3CD66294" w:rsidR="00077B8F" w:rsidRDefault="00077B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New Brunswick, New Jersey</w:t>
      </w:r>
    </w:p>
    <w:p w14:paraId="30F83357" w14:textId="4D206D85" w:rsidR="00077B8F" w:rsidRDefault="00077B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10/2015-</w:t>
      </w:r>
      <w:r w:rsidR="00BF78D6">
        <w:rPr>
          <w:rFonts w:hAnsi="Arial Unicode MS"/>
          <w:sz w:val="20"/>
        </w:rPr>
        <w:t>5</w:t>
      </w:r>
      <w:r>
        <w:rPr>
          <w:rFonts w:hAnsi="Arial Unicode MS"/>
          <w:sz w:val="20"/>
        </w:rPr>
        <w:t>/2016</w:t>
      </w:r>
    </w:p>
    <w:p w14:paraId="50F0DBDC" w14:textId="77777777" w:rsidR="00077B8F" w:rsidRPr="00077B8F" w:rsidRDefault="00077B8F">
      <w:pPr>
        <w:pStyle w:val="Body1"/>
        <w:rPr>
          <w:rFonts w:hAnsi="Arial Unicode MS"/>
          <w:sz w:val="20"/>
        </w:rPr>
      </w:pPr>
    </w:p>
    <w:p w14:paraId="78BDF54E" w14:textId="5FF086C2" w:rsidR="00725AC5" w:rsidRDefault="00725AC5">
      <w:pPr>
        <w:pStyle w:val="Body1"/>
        <w:rPr>
          <w:rFonts w:hAnsi="Arial Unicode MS"/>
          <w:sz w:val="20"/>
        </w:rPr>
      </w:pPr>
      <w:r>
        <w:rPr>
          <w:rFonts w:hAnsi="Arial Unicode MS"/>
          <w:b/>
          <w:sz w:val="20"/>
        </w:rPr>
        <w:tab/>
      </w:r>
      <w:r>
        <w:rPr>
          <w:rFonts w:hAnsi="Arial Unicode MS"/>
          <w:sz w:val="20"/>
        </w:rPr>
        <w:t>Accepted Participant</w:t>
      </w:r>
    </w:p>
    <w:p w14:paraId="1F4E5CEE" w14:textId="4E7D796A" w:rsidR="00725AC5" w:rsidRDefault="00725AC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Mid-Level Minority Faculty Development Seminar</w:t>
      </w:r>
    </w:p>
    <w:p w14:paraId="3EA7B6AB" w14:textId="2EF02763" w:rsidR="00725AC5" w:rsidRDefault="00725AC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Association of American Medical Colleges</w:t>
      </w:r>
      <w:r w:rsidR="003767D3">
        <w:rPr>
          <w:rFonts w:hAnsi="Arial Unicode MS"/>
          <w:sz w:val="20"/>
        </w:rPr>
        <w:t xml:space="preserve"> (AAMC)</w:t>
      </w:r>
    </w:p>
    <w:p w14:paraId="140BBCA0" w14:textId="173B06B8" w:rsidR="00725AC5" w:rsidRDefault="00725AC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Atlanta, Georgia</w:t>
      </w:r>
    </w:p>
    <w:p w14:paraId="65D0C6E1" w14:textId="44FC74A4" w:rsidR="00641F4C" w:rsidRDefault="00725AC5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9/2015</w:t>
      </w:r>
    </w:p>
    <w:p w14:paraId="31B8A1EC" w14:textId="77777777" w:rsidR="00641F4C" w:rsidRPr="00725AC5" w:rsidRDefault="00641F4C">
      <w:pPr>
        <w:pStyle w:val="Body1"/>
        <w:rPr>
          <w:rFonts w:hAnsi="Arial Unicode MS"/>
          <w:sz w:val="20"/>
        </w:rPr>
      </w:pPr>
    </w:p>
    <w:p w14:paraId="7EF144AB" w14:textId="77777777" w:rsidR="0068637B" w:rsidRDefault="003A533D" w:rsidP="0068637B">
      <w:pPr>
        <w:pStyle w:val="Body1"/>
        <w:rPr>
          <w:rFonts w:hAnsi="Arial Unicode MS"/>
          <w:sz w:val="20"/>
        </w:rPr>
      </w:pPr>
      <w:r>
        <w:rPr>
          <w:rFonts w:hAnsi="Arial Unicode MS"/>
          <w:b/>
          <w:sz w:val="20"/>
        </w:rPr>
        <w:tab/>
      </w:r>
      <w:r w:rsidR="0068637B">
        <w:rPr>
          <w:rFonts w:hAnsi="Arial Unicode MS"/>
          <w:sz w:val="20"/>
        </w:rPr>
        <w:t>Golden Apple Teaching Award Nomination</w:t>
      </w:r>
    </w:p>
    <w:p w14:paraId="08E45BAC" w14:textId="77777777" w:rsidR="0068637B" w:rsidRDefault="0068637B" w:rsidP="0068637B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Rutgers, the State University of New Jersey- New Jersey Medical School</w:t>
      </w:r>
    </w:p>
    <w:p w14:paraId="55DDCA95" w14:textId="213CE84E" w:rsidR="00077B8F" w:rsidRDefault="0068637B" w:rsidP="0068637B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3/2015</w:t>
      </w:r>
    </w:p>
    <w:p w14:paraId="5A2F90E2" w14:textId="24138116" w:rsidR="00E845FE" w:rsidRDefault="00077B8F" w:rsidP="00077B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</w:r>
    </w:p>
    <w:p w14:paraId="1B4BE3BD" w14:textId="77777777" w:rsidR="00EC0743" w:rsidRDefault="00EC0743" w:rsidP="00077B8F">
      <w:pPr>
        <w:pStyle w:val="Body1"/>
        <w:rPr>
          <w:rFonts w:hAnsi="Arial Unicode MS"/>
          <w:sz w:val="20"/>
        </w:rPr>
      </w:pPr>
    </w:p>
    <w:p w14:paraId="053DB6BD" w14:textId="4AB2EF6A" w:rsidR="00077B8F" w:rsidRDefault="00E845FE" w:rsidP="00077B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lastRenderedPageBreak/>
        <w:tab/>
      </w:r>
      <w:r w:rsidR="00077B8F">
        <w:rPr>
          <w:rFonts w:hAnsi="Arial Unicode MS"/>
          <w:sz w:val="20"/>
        </w:rPr>
        <w:t>Accepted Participant</w:t>
      </w:r>
    </w:p>
    <w:p w14:paraId="2B981EE4" w14:textId="77777777" w:rsidR="00077B8F" w:rsidRDefault="00077B8F" w:rsidP="00077B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Faculty Learning Community</w:t>
      </w:r>
    </w:p>
    <w:p w14:paraId="05E5ED72" w14:textId="77777777" w:rsidR="00077B8F" w:rsidRDefault="00077B8F" w:rsidP="00077B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Sponsored by SciWomen</w:t>
      </w:r>
    </w:p>
    <w:p w14:paraId="60D2CF02" w14:textId="77777777" w:rsidR="00077B8F" w:rsidRDefault="00077B8F" w:rsidP="00077B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Rutgers, the State University of New Jersey</w:t>
      </w:r>
    </w:p>
    <w:p w14:paraId="125C5A18" w14:textId="77777777" w:rsidR="00077B8F" w:rsidRDefault="00077B8F" w:rsidP="00077B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New Brunswick, New Jersey</w:t>
      </w:r>
    </w:p>
    <w:p w14:paraId="7BF90070" w14:textId="5AFB3096" w:rsidR="00077B8F" w:rsidRDefault="00077B8F" w:rsidP="00077B8F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10/2014-4/2015</w:t>
      </w:r>
    </w:p>
    <w:p w14:paraId="7A69D6FB" w14:textId="77777777" w:rsidR="0068637B" w:rsidRPr="0068637B" w:rsidRDefault="0068637B" w:rsidP="0068637B">
      <w:pPr>
        <w:pStyle w:val="Body1"/>
        <w:rPr>
          <w:rFonts w:hAnsi="Arial Unicode MS"/>
          <w:sz w:val="20"/>
        </w:rPr>
      </w:pPr>
    </w:p>
    <w:p w14:paraId="640E1C01" w14:textId="411DBD46" w:rsidR="003A533D" w:rsidRDefault="003A533D" w:rsidP="0068637B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Golden Apple Teaching Award Nomination</w:t>
      </w:r>
    </w:p>
    <w:p w14:paraId="0C554D2D" w14:textId="77777777" w:rsidR="00190996" w:rsidRDefault="00190996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Rutgers, the State University of New Jersey- New Jersey Medical School</w:t>
      </w:r>
    </w:p>
    <w:p w14:paraId="3F7E5FA9" w14:textId="77777777" w:rsidR="00190996" w:rsidRDefault="00190996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3/2014</w:t>
      </w:r>
    </w:p>
    <w:p w14:paraId="452262FA" w14:textId="77777777" w:rsidR="0027641C" w:rsidRDefault="0027641C" w:rsidP="0032728C">
      <w:pPr>
        <w:pStyle w:val="Body1"/>
        <w:ind w:firstLine="720"/>
        <w:rPr>
          <w:rFonts w:hAnsi="Arial Unicode MS"/>
          <w:sz w:val="20"/>
        </w:rPr>
      </w:pPr>
    </w:p>
    <w:p w14:paraId="286591D6" w14:textId="01512150" w:rsidR="00190996" w:rsidRDefault="00190996" w:rsidP="0032728C">
      <w:pPr>
        <w:pStyle w:val="Body1"/>
        <w:ind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>Golden Apple Teaching Award Nomination</w:t>
      </w:r>
    </w:p>
    <w:p w14:paraId="5B987B82" w14:textId="77777777" w:rsidR="003A533D" w:rsidRDefault="003A533D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University of Medicine and Dentistry of New Jersey-New Jersey Medical School</w:t>
      </w:r>
    </w:p>
    <w:p w14:paraId="03C70FFC" w14:textId="77777777" w:rsidR="003A533D" w:rsidRDefault="003A533D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3/2013</w:t>
      </w:r>
    </w:p>
    <w:p w14:paraId="07EF3D2A" w14:textId="77777777" w:rsidR="007B55A6" w:rsidRDefault="007B55A6" w:rsidP="00781DD0">
      <w:pPr>
        <w:pStyle w:val="Body1"/>
        <w:ind w:firstLine="720"/>
        <w:rPr>
          <w:rFonts w:hAnsi="Arial Unicode MS"/>
          <w:sz w:val="20"/>
        </w:rPr>
      </w:pPr>
    </w:p>
    <w:p w14:paraId="16820FD7" w14:textId="77777777" w:rsidR="00781DD0" w:rsidRPr="00316BED" w:rsidRDefault="00781DD0" w:rsidP="00781DD0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Foundation of UMDNJ Scholarship</w:t>
      </w:r>
    </w:p>
    <w:p w14:paraId="16A6682D" w14:textId="77777777" w:rsidR="00781DD0" w:rsidRPr="00316BED" w:rsidRDefault="00781DD0" w:rsidP="00781DD0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</w:t>
      </w:r>
      <w:r>
        <w:rPr>
          <w:rFonts w:hAnsi="Arial Unicode MS"/>
          <w:sz w:val="20"/>
        </w:rPr>
        <w:t xml:space="preserve">  </w:t>
      </w:r>
      <w:r w:rsidRPr="00316BED">
        <w:rPr>
          <w:rFonts w:hAnsi="Arial Unicode MS"/>
          <w:sz w:val="20"/>
        </w:rPr>
        <w:t xml:space="preserve">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Foundation of UMDNJ</w:t>
      </w:r>
    </w:p>
    <w:p w14:paraId="08F73B40" w14:textId="77777777" w:rsidR="00781DD0" w:rsidRDefault="00781DD0" w:rsidP="00781DD0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</w:t>
      </w:r>
      <w:r>
        <w:rPr>
          <w:rFonts w:hAnsi="Arial Unicode MS"/>
          <w:sz w:val="20"/>
        </w:rPr>
        <w:t xml:space="preserve">  </w:t>
      </w:r>
      <w:r w:rsidRPr="00316BED">
        <w:rPr>
          <w:rFonts w:hAnsi="Arial Unicode MS"/>
          <w:sz w:val="20"/>
        </w:rPr>
        <w:t xml:space="preserve">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8/2001</w:t>
      </w:r>
    </w:p>
    <w:p w14:paraId="5C7B1FEC" w14:textId="77777777" w:rsidR="00243A2C" w:rsidRDefault="00243A2C" w:rsidP="00781DD0">
      <w:pPr>
        <w:pStyle w:val="Body1"/>
        <w:ind w:firstLine="720"/>
        <w:rPr>
          <w:rFonts w:hAnsi="Arial Unicode MS"/>
          <w:sz w:val="20"/>
        </w:rPr>
      </w:pPr>
    </w:p>
    <w:p w14:paraId="58489677" w14:textId="77777777" w:rsidR="00781DD0" w:rsidRPr="00316BED" w:rsidRDefault="00781DD0" w:rsidP="00781DD0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Academic Excellence Scholarship</w:t>
      </w:r>
    </w:p>
    <w:p w14:paraId="73C12892" w14:textId="77777777" w:rsidR="00781DD0" w:rsidRPr="00316BED" w:rsidRDefault="00781DD0" w:rsidP="00781DD0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 xml:space="preserve">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University of Medicine and Dentistry of New Jersey-New Jersey Medical School</w:t>
      </w:r>
    </w:p>
    <w:p w14:paraId="543E64F8" w14:textId="77777777" w:rsidR="00781DD0" w:rsidRDefault="00781DD0" w:rsidP="00781DD0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 </w:t>
      </w:r>
      <w:r>
        <w:rPr>
          <w:rFonts w:hAnsi="Arial Unicode MS"/>
          <w:sz w:val="20"/>
        </w:rPr>
        <w:t xml:space="preserve">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8/2000</w:t>
      </w:r>
    </w:p>
    <w:p w14:paraId="78B468B7" w14:textId="77777777" w:rsidR="00F74293" w:rsidRPr="00316BED" w:rsidRDefault="00F74293" w:rsidP="00781DD0">
      <w:pPr>
        <w:pStyle w:val="Body1"/>
        <w:rPr>
          <w:sz w:val="20"/>
        </w:rPr>
      </w:pPr>
    </w:p>
    <w:p w14:paraId="3C222087" w14:textId="77777777" w:rsidR="00781DD0" w:rsidRPr="00316BED" w:rsidRDefault="00781DD0" w:rsidP="00781DD0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Arthur Ashe, Jr. Scholar Athlete Award</w:t>
      </w:r>
    </w:p>
    <w:p w14:paraId="0446B230" w14:textId="77777777" w:rsidR="00781DD0" w:rsidRPr="00316BED" w:rsidRDefault="00781DD0" w:rsidP="00781DD0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Black Issues in Higher Education</w:t>
      </w:r>
    </w:p>
    <w:p w14:paraId="272E986E" w14:textId="77777777" w:rsidR="00781DD0" w:rsidRDefault="00781DD0" w:rsidP="00781DD0">
      <w:pPr>
        <w:pStyle w:val="Body1"/>
        <w:rPr>
          <w:rFonts w:hAnsi="Arial Unicode MS"/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5/1999</w:t>
      </w:r>
    </w:p>
    <w:p w14:paraId="6E00B0D5" w14:textId="48E3399D" w:rsidR="003727E1" w:rsidRDefault="003727E1" w:rsidP="00243A2C">
      <w:pPr>
        <w:pStyle w:val="Body1"/>
        <w:rPr>
          <w:rFonts w:hAnsi="Arial Unicode MS"/>
          <w:sz w:val="20"/>
        </w:rPr>
      </w:pPr>
    </w:p>
    <w:p w14:paraId="606A0CB7" w14:textId="2B8CE04E" w:rsidR="00781DD0" w:rsidRPr="00316BED" w:rsidRDefault="00781DD0" w:rsidP="00781DD0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>Athletic Scholarship, NCAA Division I</w:t>
      </w:r>
    </w:p>
    <w:p w14:paraId="5F769FEC" w14:textId="77777777" w:rsidR="00781DD0" w:rsidRPr="00316BED" w:rsidRDefault="00781DD0" w:rsidP="00781DD0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Rutgers, the State University of New Jersey</w:t>
      </w:r>
    </w:p>
    <w:p w14:paraId="64E1F999" w14:textId="77777777" w:rsidR="00781DD0" w:rsidRPr="00781DD0" w:rsidRDefault="00781DD0" w:rsidP="00781DD0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 xml:space="preserve">              </w:t>
      </w:r>
      <w:r>
        <w:rPr>
          <w:rFonts w:hAnsi="Arial Unicode MS"/>
          <w:sz w:val="20"/>
        </w:rPr>
        <w:tab/>
      </w:r>
      <w:r w:rsidRPr="00316BED">
        <w:rPr>
          <w:rFonts w:hAnsi="Arial Unicode MS"/>
          <w:sz w:val="20"/>
        </w:rPr>
        <w:t>8/1997</w:t>
      </w:r>
    </w:p>
    <w:p w14:paraId="4C314CC1" w14:textId="77777777" w:rsidR="00D75057" w:rsidRDefault="00D75057">
      <w:pPr>
        <w:pStyle w:val="Body1"/>
        <w:ind w:firstLine="720"/>
        <w:rPr>
          <w:rFonts w:hAnsi="Arial Unicode MS"/>
          <w:sz w:val="20"/>
        </w:rPr>
      </w:pPr>
    </w:p>
    <w:p w14:paraId="1A5A70B7" w14:textId="77777777" w:rsidR="00483747" w:rsidRPr="00316BED" w:rsidRDefault="00483747">
      <w:pPr>
        <w:pStyle w:val="Body1"/>
        <w:ind w:firstLine="720"/>
        <w:rPr>
          <w:sz w:val="20"/>
        </w:rPr>
      </w:pPr>
      <w:r w:rsidRPr="00316BED">
        <w:rPr>
          <w:rFonts w:hAnsi="Arial Unicode MS"/>
          <w:sz w:val="20"/>
        </w:rPr>
        <w:t xml:space="preserve">James Dickson </w:t>
      </w:r>
      <w:proofErr w:type="spellStart"/>
      <w:r w:rsidRPr="00316BED">
        <w:rPr>
          <w:rFonts w:hAnsi="Arial Unicode MS"/>
          <w:sz w:val="20"/>
        </w:rPr>
        <w:t>Carr</w:t>
      </w:r>
      <w:proofErr w:type="spellEnd"/>
      <w:r w:rsidRPr="00316BED">
        <w:rPr>
          <w:rFonts w:hAnsi="Arial Unicode MS"/>
          <w:sz w:val="20"/>
        </w:rPr>
        <w:t xml:space="preserve"> Society Scholarship</w:t>
      </w:r>
    </w:p>
    <w:p w14:paraId="1AA2E5D6" w14:textId="77777777" w:rsidR="00483747" w:rsidRPr="00316BED" w:rsidRDefault="00483747">
      <w:pPr>
        <w:pStyle w:val="Body1"/>
        <w:rPr>
          <w:sz w:val="20"/>
        </w:rPr>
      </w:pPr>
      <w:r w:rsidRPr="00316BED">
        <w:rPr>
          <w:rFonts w:hAnsi="Arial Unicode MS"/>
          <w:sz w:val="20"/>
        </w:rPr>
        <w:tab/>
        <w:t>Rutgers, the State University of New Jersey</w:t>
      </w:r>
    </w:p>
    <w:p w14:paraId="5DF519A0" w14:textId="06D5A75F" w:rsidR="00632759" w:rsidRPr="004145D9" w:rsidRDefault="004145D9">
      <w:pPr>
        <w:pStyle w:val="Body1"/>
        <w:rPr>
          <w:sz w:val="20"/>
        </w:rPr>
      </w:pPr>
      <w:r>
        <w:rPr>
          <w:rFonts w:hAnsi="Arial Unicode MS"/>
          <w:sz w:val="20"/>
        </w:rPr>
        <w:tab/>
        <w:t>8/1996</w:t>
      </w:r>
    </w:p>
    <w:p w14:paraId="57D04178" w14:textId="77777777" w:rsidR="00630ED0" w:rsidRDefault="00630ED0">
      <w:pPr>
        <w:pStyle w:val="Body1"/>
        <w:rPr>
          <w:rFonts w:hAnsi="Arial Unicode MS"/>
          <w:b/>
          <w:sz w:val="20"/>
        </w:rPr>
      </w:pPr>
    </w:p>
    <w:p w14:paraId="33CD2EAB" w14:textId="1222B040" w:rsidR="00483747" w:rsidRDefault="00483747">
      <w:pPr>
        <w:pStyle w:val="Body1"/>
        <w:rPr>
          <w:rFonts w:hAnsi="Arial Unicode MS"/>
          <w:b/>
          <w:sz w:val="20"/>
        </w:rPr>
      </w:pPr>
      <w:r>
        <w:rPr>
          <w:rFonts w:hAnsi="Arial Unicode MS"/>
          <w:b/>
          <w:sz w:val="20"/>
        </w:rPr>
        <w:t xml:space="preserve">BOARDS OF DIRECTORS/TRUSTEES POSITIONS: </w:t>
      </w:r>
    </w:p>
    <w:p w14:paraId="3AD7D9DB" w14:textId="25011BD3" w:rsidR="0091695C" w:rsidRDefault="0091695C">
      <w:pPr>
        <w:pStyle w:val="Body1"/>
        <w:rPr>
          <w:rFonts w:hAnsi="Arial Unicode MS"/>
          <w:sz w:val="20"/>
        </w:rPr>
      </w:pPr>
      <w:r>
        <w:rPr>
          <w:rFonts w:hAnsi="Arial Unicode MS"/>
          <w:b/>
          <w:sz w:val="20"/>
        </w:rPr>
        <w:tab/>
      </w:r>
      <w:r>
        <w:rPr>
          <w:rFonts w:hAnsi="Arial Unicode MS"/>
          <w:sz w:val="20"/>
        </w:rPr>
        <w:t>Invited Member</w:t>
      </w:r>
    </w:p>
    <w:p w14:paraId="384AB4A6" w14:textId="130AB651" w:rsidR="0091695C" w:rsidRDefault="0091695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Board of Trustees</w:t>
      </w:r>
    </w:p>
    <w:p w14:paraId="36952720" w14:textId="23EF20D4" w:rsidR="0091695C" w:rsidRDefault="0091695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New Jersey Medical School Alumni Association</w:t>
      </w:r>
    </w:p>
    <w:p w14:paraId="6F22C511" w14:textId="2B9A28F0" w:rsidR="0091695C" w:rsidRPr="0091695C" w:rsidRDefault="007B55A6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ab/>
        <w:t>6/2018</w:t>
      </w:r>
      <w:r w:rsidR="0042562E">
        <w:rPr>
          <w:rFonts w:hAnsi="Arial Unicode MS"/>
          <w:sz w:val="20"/>
        </w:rPr>
        <w:t>-Present</w:t>
      </w:r>
    </w:p>
    <w:p w14:paraId="61843055" w14:textId="340DE9D6" w:rsidR="00483747" w:rsidRDefault="00E845FE">
      <w:pPr>
        <w:pStyle w:val="Body1"/>
        <w:rPr>
          <w:b/>
          <w:sz w:val="20"/>
        </w:rPr>
      </w:pPr>
      <w:r>
        <w:rPr>
          <w:rFonts w:hAnsi="Arial Unicode MS"/>
          <w:sz w:val="20"/>
        </w:rPr>
        <w:tab/>
      </w:r>
    </w:p>
    <w:p w14:paraId="273F2165" w14:textId="77777777" w:rsidR="00483747" w:rsidRDefault="00483747">
      <w:pPr>
        <w:pStyle w:val="Body1"/>
        <w:rPr>
          <w:rFonts w:hAnsi="Arial Unicode MS"/>
          <w:b/>
          <w:sz w:val="20"/>
        </w:rPr>
      </w:pPr>
      <w:r>
        <w:rPr>
          <w:rFonts w:hAnsi="Arial Unicode MS"/>
          <w:b/>
          <w:sz w:val="20"/>
        </w:rPr>
        <w:t xml:space="preserve">SERVICE ON NATIONAL GRANT REVIEW PANELS, STUDY SECTIONS, COMMITTEES: </w:t>
      </w:r>
    </w:p>
    <w:p w14:paraId="3BF0E47A" w14:textId="213CE620" w:rsidR="00D96351" w:rsidRPr="00D96351" w:rsidRDefault="00D96351">
      <w:pPr>
        <w:pStyle w:val="Body1"/>
        <w:rPr>
          <w:sz w:val="20"/>
        </w:rPr>
      </w:pPr>
      <w:r>
        <w:rPr>
          <w:rFonts w:hAnsi="Arial Unicode MS"/>
          <w:b/>
          <w:sz w:val="20"/>
        </w:rPr>
        <w:tab/>
      </w:r>
      <w:r>
        <w:rPr>
          <w:rFonts w:hAnsi="Arial Unicode MS"/>
          <w:sz w:val="20"/>
        </w:rPr>
        <w:t>A. Head and Neck Pathology Committee, Eastern Coope</w:t>
      </w:r>
      <w:r w:rsidR="00B360FD">
        <w:rPr>
          <w:rFonts w:hAnsi="Arial Unicode MS"/>
          <w:sz w:val="20"/>
        </w:rPr>
        <w:t>rative Oncology Group, 11/2012-P</w:t>
      </w:r>
      <w:r>
        <w:rPr>
          <w:rFonts w:hAnsi="Arial Unicode MS"/>
          <w:sz w:val="20"/>
        </w:rPr>
        <w:t>resent</w:t>
      </w:r>
    </w:p>
    <w:p w14:paraId="2379EC6C" w14:textId="77777777" w:rsidR="009C5C24" w:rsidRDefault="009C5C24">
      <w:pPr>
        <w:pStyle w:val="Body1"/>
        <w:rPr>
          <w:rFonts w:hAnsi="Arial Unicode MS"/>
          <w:b/>
          <w:sz w:val="20"/>
        </w:rPr>
      </w:pPr>
    </w:p>
    <w:p w14:paraId="176FA562" w14:textId="77777777" w:rsidR="00483747" w:rsidRDefault="00483747">
      <w:pPr>
        <w:pStyle w:val="Body1"/>
        <w:rPr>
          <w:b/>
          <w:sz w:val="20"/>
        </w:rPr>
      </w:pPr>
      <w:r>
        <w:rPr>
          <w:rFonts w:hAnsi="Arial Unicode MS"/>
          <w:b/>
          <w:sz w:val="20"/>
        </w:rPr>
        <w:t>SERVICE ON MAJOR COMMITTEES:</w:t>
      </w:r>
    </w:p>
    <w:p w14:paraId="2BCB5AB0" w14:textId="3E965A70" w:rsidR="001E0544" w:rsidRDefault="001E0544" w:rsidP="001E0544">
      <w:pPr>
        <w:pStyle w:val="Body1"/>
        <w:numPr>
          <w:ilvl w:val="0"/>
          <w:numId w:val="4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 xml:space="preserve">International: </w:t>
      </w:r>
    </w:p>
    <w:p w14:paraId="29185FEB" w14:textId="1A44F90F" w:rsidR="001E0544" w:rsidRDefault="001E0544" w:rsidP="001E0544">
      <w:pPr>
        <w:pStyle w:val="Body1"/>
        <w:tabs>
          <w:tab w:val="num" w:pos="1080"/>
        </w:tabs>
        <w:rPr>
          <w:sz w:val="20"/>
        </w:rPr>
      </w:pPr>
      <w:r>
        <w:tab/>
      </w:r>
      <w:r>
        <w:tab/>
      </w:r>
      <w:r>
        <w:rPr>
          <w:sz w:val="20"/>
        </w:rPr>
        <w:t>1.    Director, Social Media, Skeletal Radiology, 12/2017-Present</w:t>
      </w:r>
    </w:p>
    <w:p w14:paraId="689753BE" w14:textId="42464644" w:rsidR="00282403" w:rsidRDefault="00C84066" w:rsidP="001E0544">
      <w:pPr>
        <w:pStyle w:val="Body1"/>
        <w:tabs>
          <w:tab w:val="num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2.    </w:t>
      </w:r>
      <w:r w:rsidR="00282403">
        <w:rPr>
          <w:sz w:val="20"/>
        </w:rPr>
        <w:t>Chair, Social Media Committee, Diagnostic Cytopathology 3/2018-Present</w:t>
      </w:r>
    </w:p>
    <w:p w14:paraId="69D83F96" w14:textId="5B806B0A" w:rsidR="00C84066" w:rsidRPr="001E0544" w:rsidRDefault="00C84066" w:rsidP="001E0544">
      <w:pPr>
        <w:pStyle w:val="Body1"/>
        <w:tabs>
          <w:tab w:val="num" w:pos="1080"/>
        </w:tabs>
        <w:rPr>
          <w:sz w:val="20"/>
        </w:rPr>
      </w:pPr>
      <w:r>
        <w:rPr>
          <w:sz w:val="20"/>
        </w:rPr>
        <w:t>Member, Social Media Committee, Diagnostic Cytopathology 3/2018-Present</w:t>
      </w:r>
    </w:p>
    <w:p w14:paraId="72E9580A" w14:textId="77777777" w:rsidR="00483747" w:rsidRPr="00ED03AA" w:rsidRDefault="00ED03AA">
      <w:pPr>
        <w:pStyle w:val="Body1"/>
        <w:numPr>
          <w:ilvl w:val="0"/>
          <w:numId w:val="4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 xml:space="preserve">National: </w:t>
      </w:r>
    </w:p>
    <w:p w14:paraId="2827D518" w14:textId="4BF926D1" w:rsidR="00D72E7D" w:rsidRDefault="00A74393" w:rsidP="0066581F">
      <w:pPr>
        <w:pStyle w:val="Body1"/>
        <w:ind w:left="720"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1. </w:t>
      </w:r>
      <w:r w:rsidR="000E3ACF">
        <w:rPr>
          <w:rFonts w:hAnsi="Arial Unicode MS"/>
          <w:sz w:val="20"/>
        </w:rPr>
        <w:t xml:space="preserve">   </w:t>
      </w:r>
      <w:r w:rsidR="00D72E7D">
        <w:rPr>
          <w:rFonts w:hAnsi="Arial Unicode MS"/>
          <w:sz w:val="20"/>
        </w:rPr>
        <w:t>At Large Officer, UMEDS Council, Association of Pathology Chairs, 7/2019</w:t>
      </w:r>
      <w:r w:rsidR="00F155FE">
        <w:rPr>
          <w:rFonts w:hAnsi="Arial Unicode MS"/>
          <w:sz w:val="20"/>
        </w:rPr>
        <w:t>-Present</w:t>
      </w:r>
    </w:p>
    <w:p w14:paraId="0E2FC5A0" w14:textId="6CCBAD1A" w:rsidR="0066581F" w:rsidRDefault="00D72E7D" w:rsidP="0066581F">
      <w:pPr>
        <w:pStyle w:val="Body1"/>
        <w:ind w:left="720"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2.    </w:t>
      </w:r>
      <w:r w:rsidR="007547CA">
        <w:rPr>
          <w:rFonts w:hAnsi="Arial Unicode MS"/>
          <w:sz w:val="20"/>
        </w:rPr>
        <w:t>Head and Neck</w:t>
      </w:r>
      <w:r w:rsidR="00ED03AA">
        <w:rPr>
          <w:rFonts w:hAnsi="Arial Unicode MS"/>
          <w:sz w:val="20"/>
        </w:rPr>
        <w:t xml:space="preserve"> Committee, Eastern Coope</w:t>
      </w:r>
      <w:r w:rsidR="00127E6E">
        <w:rPr>
          <w:rFonts w:hAnsi="Arial Unicode MS"/>
          <w:sz w:val="20"/>
        </w:rPr>
        <w:t>rative Oncology Group, 11/2012-P</w:t>
      </w:r>
      <w:r w:rsidR="00ED03AA">
        <w:rPr>
          <w:rFonts w:hAnsi="Arial Unicode MS"/>
          <w:sz w:val="20"/>
        </w:rPr>
        <w:t>resent</w:t>
      </w:r>
    </w:p>
    <w:p w14:paraId="645F5E7C" w14:textId="39B8AD9D" w:rsidR="00EC0743" w:rsidRDefault="00D72E7D" w:rsidP="00EC0743">
      <w:pPr>
        <w:pStyle w:val="Body1"/>
        <w:ind w:left="720" w:firstLine="720"/>
        <w:rPr>
          <w:rFonts w:hAnsi="Arial Unicode MS"/>
          <w:sz w:val="20"/>
        </w:rPr>
      </w:pPr>
      <w:r>
        <w:rPr>
          <w:rFonts w:hAnsi="Arial Unicode MS"/>
          <w:sz w:val="20"/>
        </w:rPr>
        <w:lastRenderedPageBreak/>
        <w:t>3</w:t>
      </w:r>
      <w:r w:rsidR="00BA0EEB">
        <w:rPr>
          <w:rFonts w:hAnsi="Arial Unicode MS"/>
          <w:sz w:val="20"/>
        </w:rPr>
        <w:t>.    Social Media Committee, Association of Pathology Chairs, 7/2018-Present</w:t>
      </w:r>
    </w:p>
    <w:p w14:paraId="3AFAFB33" w14:textId="77777777" w:rsidR="00483747" w:rsidRPr="00207758" w:rsidRDefault="00483747">
      <w:pPr>
        <w:pStyle w:val="Body1"/>
        <w:numPr>
          <w:ilvl w:val="0"/>
          <w:numId w:val="4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>Medical School/University</w:t>
      </w:r>
    </w:p>
    <w:p w14:paraId="0DA7D853" w14:textId="65187E90" w:rsidR="00E003F5" w:rsidRPr="00E003F5" w:rsidRDefault="00574AFA" w:rsidP="00E003F5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 xml:space="preserve">Faculty Council, </w:t>
      </w:r>
      <w:r w:rsidR="002D5851">
        <w:rPr>
          <w:sz w:val="20"/>
        </w:rPr>
        <w:t xml:space="preserve">Chair Member, </w:t>
      </w:r>
      <w:r>
        <w:rPr>
          <w:sz w:val="20"/>
        </w:rPr>
        <w:t>New Jersey Medical School, 3/2020</w:t>
      </w:r>
    </w:p>
    <w:p w14:paraId="45C836B9" w14:textId="175476FF" w:rsidR="00E003F5" w:rsidRPr="00A113EE" w:rsidRDefault="00F155FE" w:rsidP="00E003F5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 xml:space="preserve">Executive Council, </w:t>
      </w:r>
      <w:r w:rsidR="002D5851">
        <w:rPr>
          <w:sz w:val="20"/>
        </w:rPr>
        <w:t xml:space="preserve">Chair Member, </w:t>
      </w:r>
      <w:r>
        <w:rPr>
          <w:sz w:val="20"/>
        </w:rPr>
        <w:t>Robert Wood Johnson Medical School, 2/2020-Prese</w:t>
      </w:r>
      <w:r w:rsidR="00E003F5">
        <w:rPr>
          <w:sz w:val="20"/>
        </w:rPr>
        <w:t>nt</w:t>
      </w:r>
    </w:p>
    <w:p w14:paraId="6A5C080D" w14:textId="5D068265" w:rsidR="00A113EE" w:rsidRPr="00F155FE" w:rsidRDefault="00A113EE" w:rsidP="00E003F5">
      <w:pPr>
        <w:pStyle w:val="Body1"/>
        <w:numPr>
          <w:ilvl w:val="0"/>
          <w:numId w:val="31"/>
        </w:numPr>
        <w:ind w:left="1800" w:hanging="360"/>
      </w:pPr>
      <w:r>
        <w:rPr>
          <w:rFonts w:hAnsi="Arial Unicode MS"/>
          <w:sz w:val="20"/>
        </w:rPr>
        <w:t xml:space="preserve">Faculty Engagement Taskforce, </w:t>
      </w:r>
      <w:r w:rsidR="002D5851">
        <w:rPr>
          <w:rFonts w:hAnsi="Arial Unicode MS"/>
          <w:sz w:val="20"/>
        </w:rPr>
        <w:t xml:space="preserve">Member, </w:t>
      </w:r>
      <w:r>
        <w:rPr>
          <w:rFonts w:hAnsi="Arial Unicode MS"/>
          <w:sz w:val="20"/>
        </w:rPr>
        <w:t>Robert Wood Johnson Medical School, 1/2020-Present</w:t>
      </w:r>
    </w:p>
    <w:p w14:paraId="79CCA588" w14:textId="1E289E7C" w:rsidR="001D4134" w:rsidRDefault="0042562E" w:rsidP="001D4134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>Member, Scholarship Committee, New Jersey Medical School Alumni Association Board of Trustees, 7/2018-Present</w:t>
      </w:r>
    </w:p>
    <w:p w14:paraId="6D6DC597" w14:textId="4C01D340" w:rsidR="001D4134" w:rsidRPr="0042562E" w:rsidRDefault="001D4134" w:rsidP="001D4134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>Member, Institutional Planning and Development Committee, 1/2018-</w:t>
      </w:r>
      <w:r w:rsidR="00F155FE">
        <w:rPr>
          <w:sz w:val="20"/>
        </w:rPr>
        <w:t>2/2020</w:t>
      </w:r>
    </w:p>
    <w:p w14:paraId="3114C123" w14:textId="3AE369BC" w:rsidR="003E72B8" w:rsidRPr="003E72B8" w:rsidRDefault="003E72B8" w:rsidP="00207758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>Membe</w:t>
      </w:r>
      <w:r w:rsidR="00127E6E">
        <w:rPr>
          <w:sz w:val="20"/>
        </w:rPr>
        <w:t xml:space="preserve">r, Diversity Committee, </w:t>
      </w:r>
      <w:r w:rsidR="00574AFA">
        <w:rPr>
          <w:sz w:val="20"/>
        </w:rPr>
        <w:t xml:space="preserve">New Jersey Medical School, </w:t>
      </w:r>
      <w:r w:rsidR="00127E6E">
        <w:rPr>
          <w:sz w:val="20"/>
        </w:rPr>
        <w:t>6/2017-P</w:t>
      </w:r>
      <w:r>
        <w:rPr>
          <w:sz w:val="20"/>
        </w:rPr>
        <w:t>resent</w:t>
      </w:r>
    </w:p>
    <w:p w14:paraId="2077B58F" w14:textId="05A8351C" w:rsidR="0032728C" w:rsidRPr="0032728C" w:rsidRDefault="0032728C" w:rsidP="00207758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>Chair, Committee on</w:t>
      </w:r>
      <w:r w:rsidR="00E447D0">
        <w:rPr>
          <w:sz w:val="20"/>
        </w:rPr>
        <w:t xml:space="preserve"> Curriculum,</w:t>
      </w:r>
      <w:r>
        <w:rPr>
          <w:sz w:val="20"/>
        </w:rPr>
        <w:t xml:space="preserve"> Academic P</w:t>
      </w:r>
      <w:r w:rsidR="00E447D0">
        <w:rPr>
          <w:sz w:val="20"/>
        </w:rPr>
        <w:t>rograms</w:t>
      </w:r>
      <w:r>
        <w:rPr>
          <w:sz w:val="20"/>
        </w:rPr>
        <w:t xml:space="preserve"> and P</w:t>
      </w:r>
      <w:r w:rsidR="00E447D0">
        <w:rPr>
          <w:sz w:val="20"/>
        </w:rPr>
        <w:t>olicie</w:t>
      </w:r>
      <w:r w:rsidR="00127E6E">
        <w:rPr>
          <w:sz w:val="20"/>
        </w:rPr>
        <w:t xml:space="preserve">s, </w:t>
      </w:r>
      <w:r w:rsidR="00574AFA">
        <w:rPr>
          <w:sz w:val="20"/>
        </w:rPr>
        <w:t xml:space="preserve">New Jersey Medical School, </w:t>
      </w:r>
      <w:r w:rsidR="00127E6E">
        <w:rPr>
          <w:sz w:val="20"/>
        </w:rPr>
        <w:t>4/2017-</w:t>
      </w:r>
      <w:r w:rsidR="00F155FE">
        <w:rPr>
          <w:sz w:val="20"/>
        </w:rPr>
        <w:t>2/2020</w:t>
      </w:r>
    </w:p>
    <w:p w14:paraId="75DF76BC" w14:textId="1B181B65" w:rsidR="00401799" w:rsidRPr="00401799" w:rsidRDefault="00401799" w:rsidP="00207758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>Facul</w:t>
      </w:r>
      <w:r w:rsidR="00127E6E">
        <w:rPr>
          <w:sz w:val="20"/>
        </w:rPr>
        <w:t xml:space="preserve">ty Mentoring Committee, </w:t>
      </w:r>
      <w:r w:rsidR="00574AFA">
        <w:rPr>
          <w:sz w:val="20"/>
        </w:rPr>
        <w:t xml:space="preserve">New Jersey Medical School, </w:t>
      </w:r>
      <w:r w:rsidR="00127E6E">
        <w:rPr>
          <w:sz w:val="20"/>
        </w:rPr>
        <w:t>4/2016-</w:t>
      </w:r>
      <w:r w:rsidR="000C6A17">
        <w:rPr>
          <w:sz w:val="20"/>
        </w:rPr>
        <w:t>4/2019</w:t>
      </w:r>
    </w:p>
    <w:p w14:paraId="59EFC526" w14:textId="513141DB" w:rsidR="00F962BD" w:rsidRPr="00F962BD" w:rsidRDefault="00F962BD" w:rsidP="00207758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>Pre</w:t>
      </w:r>
      <w:r w:rsidR="00623AF4">
        <w:rPr>
          <w:sz w:val="20"/>
        </w:rPr>
        <w:t>-</w:t>
      </w:r>
      <w:r w:rsidR="003767D3">
        <w:rPr>
          <w:sz w:val="20"/>
        </w:rPr>
        <w:t>C</w:t>
      </w:r>
      <w:r>
        <w:rPr>
          <w:sz w:val="20"/>
        </w:rPr>
        <w:t>lerkship C</w:t>
      </w:r>
      <w:r w:rsidR="00127E6E">
        <w:rPr>
          <w:sz w:val="20"/>
        </w:rPr>
        <w:t xml:space="preserve">urriculum </w:t>
      </w:r>
      <w:r w:rsidR="0060369E">
        <w:rPr>
          <w:sz w:val="20"/>
        </w:rPr>
        <w:t xml:space="preserve">Advisory </w:t>
      </w:r>
      <w:r w:rsidR="00127E6E">
        <w:rPr>
          <w:sz w:val="20"/>
        </w:rPr>
        <w:t xml:space="preserve">Subcommittee, </w:t>
      </w:r>
      <w:r w:rsidR="00574AFA">
        <w:rPr>
          <w:sz w:val="20"/>
        </w:rPr>
        <w:t xml:space="preserve">New Jersey Medical School, </w:t>
      </w:r>
      <w:r w:rsidR="00127E6E">
        <w:rPr>
          <w:sz w:val="20"/>
        </w:rPr>
        <w:t>6/2015-P</w:t>
      </w:r>
      <w:r>
        <w:rPr>
          <w:sz w:val="20"/>
        </w:rPr>
        <w:t>resent</w:t>
      </w:r>
    </w:p>
    <w:p w14:paraId="555E7F7A" w14:textId="5E483C84" w:rsidR="008A5551" w:rsidRPr="008A5551" w:rsidRDefault="008A5551" w:rsidP="00207758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 xml:space="preserve">Vice Chair, </w:t>
      </w:r>
      <w:r w:rsidR="00E447D0">
        <w:rPr>
          <w:sz w:val="20"/>
        </w:rPr>
        <w:t>Committee on Curriculum, Academic Programs and Policies</w:t>
      </w:r>
      <w:r>
        <w:rPr>
          <w:sz w:val="20"/>
        </w:rPr>
        <w:t xml:space="preserve">, </w:t>
      </w:r>
      <w:r w:rsidR="00574AFA">
        <w:rPr>
          <w:sz w:val="20"/>
        </w:rPr>
        <w:t xml:space="preserve">New Jersey Medical School, </w:t>
      </w:r>
      <w:r>
        <w:rPr>
          <w:sz w:val="20"/>
        </w:rPr>
        <w:t>1/2015-</w:t>
      </w:r>
      <w:r w:rsidR="0032728C">
        <w:rPr>
          <w:sz w:val="20"/>
        </w:rPr>
        <w:t>3/2017</w:t>
      </w:r>
    </w:p>
    <w:p w14:paraId="0865AFD8" w14:textId="71B75F53" w:rsidR="004C3CEF" w:rsidRPr="004C3CEF" w:rsidRDefault="004C3CEF" w:rsidP="00207758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>Chair, Graduate Medical</w:t>
      </w:r>
      <w:r w:rsidR="008523A5">
        <w:rPr>
          <w:sz w:val="20"/>
        </w:rPr>
        <w:t xml:space="preserve"> Education</w:t>
      </w:r>
      <w:r>
        <w:rPr>
          <w:sz w:val="20"/>
        </w:rPr>
        <w:t xml:space="preserve"> Subcommittee on </w:t>
      </w:r>
      <w:r w:rsidR="00EA53BB">
        <w:rPr>
          <w:sz w:val="20"/>
        </w:rPr>
        <w:t>Tr</w:t>
      </w:r>
      <w:r w:rsidR="00C84066">
        <w:rPr>
          <w:sz w:val="20"/>
        </w:rPr>
        <w:t xml:space="preserve">aining and Development, </w:t>
      </w:r>
      <w:r w:rsidR="00574AFA">
        <w:rPr>
          <w:sz w:val="20"/>
        </w:rPr>
        <w:t xml:space="preserve">New Jersey Medical School, </w:t>
      </w:r>
      <w:r w:rsidR="00C84066">
        <w:rPr>
          <w:sz w:val="20"/>
        </w:rPr>
        <w:t>3/2014-6/2018</w:t>
      </w:r>
    </w:p>
    <w:p w14:paraId="4983AE1E" w14:textId="40A26F05" w:rsidR="00313275" w:rsidRPr="00313275" w:rsidRDefault="00313275" w:rsidP="00207758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 xml:space="preserve">Faculty Council, Faculty Representative, </w:t>
      </w:r>
      <w:r w:rsidR="00574AFA">
        <w:rPr>
          <w:sz w:val="20"/>
        </w:rPr>
        <w:t xml:space="preserve">New Jersey Medical School, </w:t>
      </w:r>
      <w:r>
        <w:rPr>
          <w:sz w:val="20"/>
        </w:rPr>
        <w:t>10/2013-</w:t>
      </w:r>
      <w:r w:rsidR="00725AC5">
        <w:rPr>
          <w:sz w:val="20"/>
        </w:rPr>
        <w:t>8/2015</w:t>
      </w:r>
    </w:p>
    <w:p w14:paraId="5BBB7F87" w14:textId="2E88C1E1" w:rsidR="00313275" w:rsidRPr="00313275" w:rsidRDefault="00E447D0" w:rsidP="00207758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>Committee on Curriculum, Academic Programs and Policies</w:t>
      </w:r>
      <w:r w:rsidR="00127E6E">
        <w:rPr>
          <w:sz w:val="20"/>
        </w:rPr>
        <w:t xml:space="preserve">, Member, </w:t>
      </w:r>
      <w:r w:rsidR="00574AFA">
        <w:rPr>
          <w:sz w:val="20"/>
        </w:rPr>
        <w:t xml:space="preserve">New Jersey Medical School, </w:t>
      </w:r>
      <w:r w:rsidR="00127E6E">
        <w:rPr>
          <w:sz w:val="20"/>
        </w:rPr>
        <w:t>10/2013-P</w:t>
      </w:r>
      <w:r w:rsidR="00313275">
        <w:rPr>
          <w:sz w:val="20"/>
        </w:rPr>
        <w:t>resent</w:t>
      </w:r>
    </w:p>
    <w:p w14:paraId="12A63078" w14:textId="4F82927B" w:rsidR="003316F4" w:rsidRPr="00313275" w:rsidRDefault="00313275" w:rsidP="004C3CEF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>Cultural Competence Thread, Member, New</w:t>
      </w:r>
      <w:r w:rsidR="00127E6E">
        <w:rPr>
          <w:sz w:val="20"/>
        </w:rPr>
        <w:t xml:space="preserve"> Curriculum Committee, </w:t>
      </w:r>
      <w:r w:rsidR="00574AFA">
        <w:rPr>
          <w:sz w:val="20"/>
        </w:rPr>
        <w:t xml:space="preserve">New Jersey Medical School, </w:t>
      </w:r>
      <w:r w:rsidR="00127E6E">
        <w:rPr>
          <w:sz w:val="20"/>
        </w:rPr>
        <w:t>10/2013-P</w:t>
      </w:r>
      <w:r>
        <w:rPr>
          <w:sz w:val="20"/>
        </w:rPr>
        <w:t>resent</w:t>
      </w:r>
    </w:p>
    <w:p w14:paraId="0C9E1422" w14:textId="5999C614" w:rsidR="00207758" w:rsidRPr="00D63D68" w:rsidRDefault="00313275" w:rsidP="00207758">
      <w:pPr>
        <w:pStyle w:val="Body1"/>
        <w:numPr>
          <w:ilvl w:val="0"/>
          <w:numId w:val="31"/>
        </w:numPr>
        <w:ind w:left="1800" w:hanging="360"/>
      </w:pPr>
      <w:r>
        <w:rPr>
          <w:sz w:val="20"/>
        </w:rPr>
        <w:t xml:space="preserve">Organ Systems Workgroup, Musculoskeletal System Lead, </w:t>
      </w:r>
      <w:r w:rsidR="00207758">
        <w:rPr>
          <w:sz w:val="20"/>
        </w:rPr>
        <w:t xml:space="preserve">New Curriculum Committee, </w:t>
      </w:r>
      <w:r w:rsidR="00574AFA">
        <w:rPr>
          <w:sz w:val="20"/>
        </w:rPr>
        <w:t xml:space="preserve">New Jersey Medical School, </w:t>
      </w:r>
      <w:r w:rsidR="00207758">
        <w:rPr>
          <w:sz w:val="20"/>
        </w:rPr>
        <w:t>6/2013-</w:t>
      </w:r>
      <w:r w:rsidR="009F292A">
        <w:rPr>
          <w:sz w:val="20"/>
        </w:rPr>
        <w:t>6-2015</w:t>
      </w:r>
    </w:p>
    <w:p w14:paraId="27771A18" w14:textId="6526E627" w:rsidR="00207758" w:rsidRDefault="00207758" w:rsidP="00207758">
      <w:pPr>
        <w:pStyle w:val="Body1"/>
        <w:numPr>
          <w:ilvl w:val="0"/>
          <w:numId w:val="31"/>
        </w:numPr>
        <w:ind w:left="1800" w:hanging="360"/>
      </w:pPr>
      <w:r>
        <w:rPr>
          <w:rFonts w:hAnsi="Arial Unicode MS"/>
          <w:sz w:val="20"/>
        </w:rPr>
        <w:t xml:space="preserve">Committee on Student Affairs, </w:t>
      </w:r>
      <w:r w:rsidR="00574AFA">
        <w:rPr>
          <w:sz w:val="20"/>
        </w:rPr>
        <w:t xml:space="preserve">New Jersey Medical School, </w:t>
      </w:r>
      <w:r>
        <w:rPr>
          <w:rFonts w:hAnsi="Arial Unicode MS"/>
          <w:sz w:val="20"/>
        </w:rPr>
        <w:t>11/2010-</w:t>
      </w:r>
      <w:r w:rsidR="00C955BB">
        <w:rPr>
          <w:rFonts w:hAnsi="Arial Unicode MS"/>
          <w:sz w:val="20"/>
        </w:rPr>
        <w:t>10/2013</w:t>
      </w:r>
    </w:p>
    <w:p w14:paraId="1F30D7F9" w14:textId="74ECDAC6" w:rsidR="00207758" w:rsidRDefault="00207758" w:rsidP="00207758">
      <w:pPr>
        <w:pStyle w:val="Body1"/>
        <w:numPr>
          <w:ilvl w:val="0"/>
          <w:numId w:val="31"/>
        </w:numPr>
        <w:ind w:left="1800" w:hanging="360"/>
      </w:pPr>
      <w:r>
        <w:rPr>
          <w:rFonts w:hAnsi="Arial Unicode MS"/>
          <w:sz w:val="20"/>
        </w:rPr>
        <w:t xml:space="preserve">Resident Council, </w:t>
      </w:r>
      <w:r w:rsidR="00574AFA">
        <w:rPr>
          <w:sz w:val="20"/>
        </w:rPr>
        <w:t xml:space="preserve">New Jersey Medical School, </w:t>
      </w:r>
      <w:r>
        <w:rPr>
          <w:rFonts w:hAnsi="Arial Unicode MS"/>
          <w:sz w:val="20"/>
        </w:rPr>
        <w:t>6/2006-6/2008 (President, 7/2007-6/2008)</w:t>
      </w:r>
    </w:p>
    <w:p w14:paraId="2FDA2959" w14:textId="77777777" w:rsidR="00207758" w:rsidRPr="00207758" w:rsidRDefault="00207758" w:rsidP="00207758">
      <w:pPr>
        <w:pStyle w:val="Body1"/>
        <w:numPr>
          <w:ilvl w:val="0"/>
          <w:numId w:val="31"/>
        </w:numPr>
        <w:ind w:left="1800" w:hanging="360"/>
      </w:pPr>
      <w:r>
        <w:rPr>
          <w:rFonts w:hAnsi="Arial Unicode MS"/>
          <w:sz w:val="20"/>
        </w:rPr>
        <w:t>Faculty Council, Resident Representative, New Jersey Medical School, 7/2007-6/2008</w:t>
      </w:r>
    </w:p>
    <w:p w14:paraId="5F711685" w14:textId="77777777" w:rsidR="00207758" w:rsidRDefault="00207758" w:rsidP="00207758">
      <w:pPr>
        <w:pStyle w:val="Body1"/>
        <w:numPr>
          <w:ilvl w:val="0"/>
          <w:numId w:val="4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>Hospital</w:t>
      </w:r>
    </w:p>
    <w:p w14:paraId="3E37E8D7" w14:textId="5AC0BAA3" w:rsidR="00805CBC" w:rsidRDefault="00805CBC" w:rsidP="00805CBC">
      <w:pPr>
        <w:pStyle w:val="Body1"/>
        <w:numPr>
          <w:ilvl w:val="1"/>
          <w:numId w:val="4"/>
        </w:numPr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Medical Executive Committee, Robert Wood Johnson University Hospital, 5/2020-Present</w:t>
      </w:r>
    </w:p>
    <w:p w14:paraId="2EC4D409" w14:textId="23DFEECA" w:rsidR="00D73C63" w:rsidRDefault="00D73C63" w:rsidP="00805CBC">
      <w:pPr>
        <w:pStyle w:val="Body1"/>
        <w:numPr>
          <w:ilvl w:val="1"/>
          <w:numId w:val="4"/>
        </w:numPr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Oncology Committee, Clara </w:t>
      </w:r>
      <w:proofErr w:type="spellStart"/>
      <w:r>
        <w:rPr>
          <w:rFonts w:hAnsi="Arial Unicode MS"/>
          <w:sz w:val="20"/>
        </w:rPr>
        <w:t>Maass</w:t>
      </w:r>
      <w:proofErr w:type="spellEnd"/>
      <w:r>
        <w:rPr>
          <w:rFonts w:hAnsi="Arial Unicode MS"/>
          <w:sz w:val="20"/>
        </w:rPr>
        <w:t xml:space="preserve"> Medical Center, 4/2020-present</w:t>
      </w:r>
    </w:p>
    <w:p w14:paraId="7CC1936E" w14:textId="384E3FB9" w:rsidR="00805CBC" w:rsidRDefault="00805CBC" w:rsidP="00805CBC">
      <w:pPr>
        <w:pStyle w:val="Body1"/>
        <w:numPr>
          <w:ilvl w:val="1"/>
          <w:numId w:val="4"/>
        </w:numPr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Medical Executive Committee, University Hospital, 3/2020-present</w:t>
      </w:r>
    </w:p>
    <w:p w14:paraId="1D513EE1" w14:textId="77777777" w:rsidR="002D77B1" w:rsidRDefault="00F136B3" w:rsidP="004B5C89">
      <w:pPr>
        <w:pStyle w:val="Body1"/>
        <w:numPr>
          <w:ilvl w:val="1"/>
          <w:numId w:val="4"/>
        </w:numPr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Joint Operating Committee, Member, University Hospital, 2/2020-Present</w:t>
      </w:r>
    </w:p>
    <w:p w14:paraId="3BEAC83E" w14:textId="11A90C80" w:rsidR="00F155FE" w:rsidRDefault="00F155FE" w:rsidP="004B5C89">
      <w:pPr>
        <w:pStyle w:val="Body1"/>
        <w:numPr>
          <w:ilvl w:val="1"/>
          <w:numId w:val="4"/>
        </w:numPr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Robert Wood Johnson Hospitals Laboratory Utilization Committee, 1/2020-Present</w:t>
      </w:r>
    </w:p>
    <w:p w14:paraId="5EB5D97E" w14:textId="7D12238D" w:rsidR="003953B1" w:rsidRDefault="00243A2C" w:rsidP="004B5C89">
      <w:pPr>
        <w:pStyle w:val="Body1"/>
        <w:numPr>
          <w:ilvl w:val="1"/>
          <w:numId w:val="4"/>
        </w:numPr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Robert Wood Johnson Legacy Laboratories Consolidation Committee, </w:t>
      </w:r>
      <w:r w:rsidR="003953B1">
        <w:rPr>
          <w:rFonts w:hAnsi="Arial Unicode MS"/>
          <w:sz w:val="20"/>
        </w:rPr>
        <w:t>1/2020-Present</w:t>
      </w:r>
    </w:p>
    <w:p w14:paraId="41EE4C53" w14:textId="77777777" w:rsidR="00177432" w:rsidRDefault="00177432" w:rsidP="004B5C89">
      <w:pPr>
        <w:pStyle w:val="Body1"/>
        <w:numPr>
          <w:ilvl w:val="1"/>
          <w:numId w:val="4"/>
        </w:numPr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Oncology Committee, Representative, University Hospital, 12/2019-Present</w:t>
      </w:r>
    </w:p>
    <w:p w14:paraId="638E1627" w14:textId="0F441535" w:rsidR="004B5C89" w:rsidRDefault="004B5C89" w:rsidP="004B5C89">
      <w:pPr>
        <w:pStyle w:val="Body1"/>
        <w:numPr>
          <w:ilvl w:val="1"/>
          <w:numId w:val="4"/>
        </w:numPr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Medical Executive Committee, Clara Maass Medical Center, 4/2019-Present</w:t>
      </w:r>
    </w:p>
    <w:p w14:paraId="13F7E714" w14:textId="6D25169A" w:rsidR="004B5C89" w:rsidRDefault="004B5C89" w:rsidP="004B5C89">
      <w:pPr>
        <w:pStyle w:val="Body1"/>
        <w:numPr>
          <w:ilvl w:val="1"/>
          <w:numId w:val="4"/>
        </w:numPr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Surgical Care Committee, Clara Maass Medical Center, 4/2019-Present</w:t>
      </w:r>
    </w:p>
    <w:p w14:paraId="42E112BF" w14:textId="23E0FC4C" w:rsidR="004B5C89" w:rsidRDefault="004B5C89" w:rsidP="004B5C89">
      <w:pPr>
        <w:pStyle w:val="Body1"/>
        <w:numPr>
          <w:ilvl w:val="1"/>
          <w:numId w:val="4"/>
        </w:numPr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Infection Control Committee, Clara Maass Medical Center, 4/2019-Present</w:t>
      </w:r>
    </w:p>
    <w:p w14:paraId="093BADE1" w14:textId="33169663" w:rsidR="00F472D5" w:rsidRDefault="00F472D5" w:rsidP="004B5C89">
      <w:pPr>
        <w:pStyle w:val="Body1"/>
        <w:numPr>
          <w:ilvl w:val="1"/>
          <w:numId w:val="4"/>
        </w:numPr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Legacy Laboratory Committee, RWJBarnabas Health Care System, 4/2019-Present</w:t>
      </w:r>
    </w:p>
    <w:p w14:paraId="3D18DACA" w14:textId="1BC7DF10" w:rsidR="003F11FF" w:rsidRDefault="00F472D5" w:rsidP="004B5C8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5</w:t>
      </w:r>
      <w:r w:rsidR="004B5C89">
        <w:rPr>
          <w:rFonts w:hAnsi="Arial Unicode MS"/>
          <w:sz w:val="20"/>
        </w:rPr>
        <w:t xml:space="preserve">. </w:t>
      </w:r>
      <w:r>
        <w:rPr>
          <w:rFonts w:hAnsi="Arial Unicode MS"/>
          <w:sz w:val="20"/>
        </w:rPr>
        <w:tab/>
      </w:r>
      <w:r w:rsidR="003F11FF">
        <w:rPr>
          <w:rFonts w:hAnsi="Arial Unicode MS"/>
          <w:sz w:val="20"/>
        </w:rPr>
        <w:t>Oncology Committee, Alt</w:t>
      </w:r>
      <w:r w:rsidR="00404EA3">
        <w:rPr>
          <w:rFonts w:hAnsi="Arial Unicode MS"/>
          <w:sz w:val="20"/>
        </w:rPr>
        <w:t xml:space="preserve">ernate Representative, </w:t>
      </w:r>
      <w:r w:rsidR="004B5C89">
        <w:rPr>
          <w:rFonts w:hAnsi="Arial Unicode MS"/>
          <w:sz w:val="20"/>
        </w:rPr>
        <w:t xml:space="preserve">University Hospital, </w:t>
      </w:r>
      <w:r w:rsidR="00404EA3">
        <w:rPr>
          <w:rFonts w:hAnsi="Arial Unicode MS"/>
          <w:sz w:val="20"/>
        </w:rPr>
        <w:t>12/2014-</w:t>
      </w:r>
      <w:r w:rsidR="00177432">
        <w:rPr>
          <w:rFonts w:hAnsi="Arial Unicode MS"/>
          <w:sz w:val="20"/>
        </w:rPr>
        <w:t>12/2019</w:t>
      </w:r>
    </w:p>
    <w:p w14:paraId="5F9D7E10" w14:textId="533BF73F" w:rsidR="003727E1" w:rsidRPr="0027641C" w:rsidRDefault="00F472D5" w:rsidP="0027641C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lastRenderedPageBreak/>
        <w:t xml:space="preserve">6.  </w:t>
      </w:r>
      <w:r>
        <w:rPr>
          <w:rFonts w:hAnsi="Arial Unicode MS"/>
          <w:sz w:val="20"/>
        </w:rPr>
        <w:tab/>
      </w:r>
      <w:r w:rsidR="00F74293" w:rsidRPr="00207758">
        <w:rPr>
          <w:rFonts w:hAnsi="Arial Unicode MS"/>
          <w:sz w:val="20"/>
        </w:rPr>
        <w:t xml:space="preserve">Medical Executive Committee, </w:t>
      </w:r>
      <w:r w:rsidR="00C955BB">
        <w:rPr>
          <w:rFonts w:hAnsi="Arial Unicode MS"/>
          <w:sz w:val="20"/>
        </w:rPr>
        <w:t xml:space="preserve">Resident Representative, </w:t>
      </w:r>
      <w:r w:rsidR="00F74293" w:rsidRPr="00207758">
        <w:rPr>
          <w:rFonts w:hAnsi="Arial Unicode MS"/>
          <w:sz w:val="20"/>
        </w:rPr>
        <w:t>the University Hospital, 1/2008-6/2008</w:t>
      </w:r>
    </w:p>
    <w:p w14:paraId="2B071A74" w14:textId="77777777" w:rsidR="00F74293" w:rsidRPr="00207758" w:rsidRDefault="00483747" w:rsidP="00F74293">
      <w:pPr>
        <w:pStyle w:val="Body1"/>
        <w:numPr>
          <w:ilvl w:val="0"/>
          <w:numId w:val="4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 xml:space="preserve">Department </w:t>
      </w:r>
    </w:p>
    <w:p w14:paraId="4A8EA91C" w14:textId="2486C7A2" w:rsidR="00207758" w:rsidRPr="00F74293" w:rsidRDefault="00207758" w:rsidP="00207758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</w:pPr>
      <w:r>
        <w:rPr>
          <w:rFonts w:hAnsi="Arial Unicode MS"/>
          <w:sz w:val="20"/>
        </w:rPr>
        <w:t>Program Evaluation Committee</w:t>
      </w:r>
      <w:r w:rsidRPr="00B376AE">
        <w:rPr>
          <w:rFonts w:hAnsi="Arial Unicode MS"/>
          <w:sz w:val="20"/>
        </w:rPr>
        <w:t>, Department of Pathology and Laboratory Medicine, New Jersey Medical School, 7/2006-6/2008, 7/2009-</w:t>
      </w:r>
      <w:r w:rsidR="00404EA3">
        <w:rPr>
          <w:rFonts w:hAnsi="Arial Unicode MS"/>
          <w:sz w:val="20"/>
        </w:rPr>
        <w:t>P</w:t>
      </w:r>
      <w:r w:rsidRPr="00B376AE">
        <w:rPr>
          <w:rFonts w:hAnsi="Arial Unicode MS"/>
          <w:sz w:val="20"/>
        </w:rPr>
        <w:t>resent</w:t>
      </w:r>
    </w:p>
    <w:p w14:paraId="7A0157F7" w14:textId="1EA05F53" w:rsidR="00FB041C" w:rsidRPr="00FB041C" w:rsidRDefault="00207758" w:rsidP="00FB041C">
      <w:pPr>
        <w:pStyle w:val="Body1"/>
        <w:numPr>
          <w:ilvl w:val="1"/>
          <w:numId w:val="4"/>
        </w:numPr>
        <w:tabs>
          <w:tab w:val="num" w:pos="1080"/>
          <w:tab w:val="num" w:pos="1800"/>
        </w:tabs>
        <w:ind w:left="1800" w:hanging="360"/>
      </w:pPr>
      <w:r>
        <w:rPr>
          <w:rFonts w:hAnsi="Arial Unicode MS"/>
          <w:sz w:val="20"/>
        </w:rPr>
        <w:t>Clinical Competence Committee, Department of Pathology and Laboratory Medicine, New</w:t>
      </w:r>
      <w:r w:rsidR="00404EA3">
        <w:rPr>
          <w:rFonts w:hAnsi="Arial Unicode MS"/>
          <w:sz w:val="20"/>
        </w:rPr>
        <w:t xml:space="preserve"> Jersey Medical School, 7/2013-P</w:t>
      </w:r>
      <w:r>
        <w:rPr>
          <w:rFonts w:hAnsi="Arial Unicode MS"/>
          <w:sz w:val="20"/>
        </w:rPr>
        <w:t>resen</w:t>
      </w:r>
      <w:r w:rsidR="00FB041C">
        <w:rPr>
          <w:rFonts w:hAnsi="Arial Unicode MS"/>
          <w:sz w:val="20"/>
        </w:rPr>
        <w:t>t</w:t>
      </w:r>
    </w:p>
    <w:p w14:paraId="6BB1930D" w14:textId="77777777" w:rsidR="00207758" w:rsidRDefault="00207758" w:rsidP="00F74293">
      <w:pPr>
        <w:pStyle w:val="Body1"/>
        <w:numPr>
          <w:ilvl w:val="0"/>
          <w:numId w:val="4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>Editorial</w:t>
      </w:r>
      <w:r w:rsidR="00AD58CA">
        <w:rPr>
          <w:rFonts w:hAnsi="Arial Unicode MS"/>
          <w:sz w:val="20"/>
        </w:rPr>
        <w:t xml:space="preserve"> </w:t>
      </w:r>
      <w:r>
        <w:rPr>
          <w:rFonts w:hAnsi="Arial Unicode MS"/>
          <w:sz w:val="20"/>
        </w:rPr>
        <w:t>Boards</w:t>
      </w:r>
    </w:p>
    <w:p w14:paraId="34FD5A0A" w14:textId="2602B6EA" w:rsidR="0046152A" w:rsidRPr="006D782E" w:rsidRDefault="0046152A" w:rsidP="00FB041C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</w:pPr>
      <w:r>
        <w:rPr>
          <w:sz w:val="20"/>
        </w:rPr>
        <w:t>Skeletal Radiology, 1/2019</w:t>
      </w:r>
      <w:r w:rsidR="00630ED0">
        <w:rPr>
          <w:sz w:val="20"/>
        </w:rPr>
        <w:t>-present</w:t>
      </w:r>
    </w:p>
    <w:p w14:paraId="081DA958" w14:textId="312F3DC1" w:rsidR="006D782E" w:rsidRPr="0046152A" w:rsidRDefault="006D782E" w:rsidP="00FB041C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</w:pPr>
      <w:r>
        <w:rPr>
          <w:sz w:val="20"/>
        </w:rPr>
        <w:t>Diagnostic Cytopathology, 10/2018-present</w:t>
      </w:r>
    </w:p>
    <w:p w14:paraId="56F8E309" w14:textId="0A608C91" w:rsidR="00FB041C" w:rsidRPr="00740940" w:rsidRDefault="00207758" w:rsidP="00FB041C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</w:pPr>
      <w:r>
        <w:rPr>
          <w:rFonts w:hAnsi="Arial Unicode MS"/>
          <w:sz w:val="20"/>
        </w:rPr>
        <w:t>International Journal of the AJ Institu</w:t>
      </w:r>
      <w:r w:rsidR="00404EA3">
        <w:rPr>
          <w:rFonts w:hAnsi="Arial Unicode MS"/>
          <w:sz w:val="20"/>
        </w:rPr>
        <w:t>te of Medical Sciences, 3/2012-P</w:t>
      </w:r>
      <w:r>
        <w:rPr>
          <w:rFonts w:hAnsi="Arial Unicode MS"/>
          <w:sz w:val="20"/>
        </w:rPr>
        <w:t>resent</w:t>
      </w:r>
    </w:p>
    <w:p w14:paraId="7CD9A6B4" w14:textId="77777777" w:rsidR="00483747" w:rsidRDefault="00483747">
      <w:pPr>
        <w:pStyle w:val="Body1"/>
        <w:numPr>
          <w:ilvl w:val="0"/>
          <w:numId w:val="4"/>
        </w:numPr>
        <w:tabs>
          <w:tab w:val="num" w:pos="1080"/>
        </w:tabs>
        <w:ind w:left="1080" w:hanging="360"/>
      </w:pPr>
      <w:proofErr w:type="spellStart"/>
      <w:r>
        <w:rPr>
          <w:rFonts w:hAnsi="Arial Unicode MS"/>
          <w:i/>
          <w:sz w:val="20"/>
        </w:rPr>
        <w:t>AdHoc</w:t>
      </w:r>
      <w:proofErr w:type="spellEnd"/>
      <w:r>
        <w:rPr>
          <w:rFonts w:hAnsi="Arial Unicode MS"/>
          <w:i/>
          <w:sz w:val="20"/>
        </w:rPr>
        <w:t xml:space="preserve"> </w:t>
      </w:r>
      <w:r>
        <w:rPr>
          <w:rFonts w:hAnsi="Arial Unicode MS"/>
          <w:sz w:val="20"/>
        </w:rPr>
        <w:t xml:space="preserve">Reviewer </w:t>
      </w:r>
    </w:p>
    <w:p w14:paraId="26D6F0DF" w14:textId="2233F8EC" w:rsidR="0046152A" w:rsidRDefault="0046152A" w:rsidP="008A0471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  <w:rPr>
          <w:sz w:val="20"/>
        </w:rPr>
      </w:pPr>
      <w:r>
        <w:rPr>
          <w:sz w:val="20"/>
        </w:rPr>
        <w:t>Cancer Research and Management, 2018-Present</w:t>
      </w:r>
    </w:p>
    <w:p w14:paraId="178B7372" w14:textId="65DB3D99" w:rsidR="000F435A" w:rsidRDefault="000F435A" w:rsidP="008A0471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  <w:rPr>
          <w:sz w:val="20"/>
        </w:rPr>
      </w:pPr>
      <w:r>
        <w:rPr>
          <w:sz w:val="20"/>
        </w:rPr>
        <w:t>Human Pathology Case Reports, 2018-Present</w:t>
      </w:r>
    </w:p>
    <w:p w14:paraId="277613EB" w14:textId="5BD88A1E" w:rsidR="00A74393" w:rsidRDefault="00A74393" w:rsidP="008A0471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  <w:rPr>
          <w:sz w:val="20"/>
        </w:rPr>
      </w:pPr>
      <w:r>
        <w:rPr>
          <w:sz w:val="20"/>
        </w:rPr>
        <w:t>Archives of Case Reports in Clinical Medicine, 2017-Present</w:t>
      </w:r>
    </w:p>
    <w:p w14:paraId="34A67C80" w14:textId="2E4ECDC6" w:rsidR="006E615B" w:rsidRDefault="006E615B" w:rsidP="008A0471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  <w:rPr>
          <w:sz w:val="20"/>
        </w:rPr>
      </w:pPr>
      <w:r>
        <w:rPr>
          <w:sz w:val="20"/>
        </w:rPr>
        <w:t>Annals of Medical Cas</w:t>
      </w:r>
      <w:r w:rsidR="00241F22">
        <w:rPr>
          <w:sz w:val="20"/>
        </w:rPr>
        <w:t>e Reports-Otolaryngology, 2017-P</w:t>
      </w:r>
      <w:r>
        <w:rPr>
          <w:sz w:val="20"/>
        </w:rPr>
        <w:t>resent</w:t>
      </w:r>
    </w:p>
    <w:p w14:paraId="0C616B96" w14:textId="45AF5BF2" w:rsidR="004511B2" w:rsidRDefault="00241F22" w:rsidP="008A0471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  <w:rPr>
          <w:sz w:val="20"/>
        </w:rPr>
      </w:pPr>
      <w:r>
        <w:rPr>
          <w:sz w:val="20"/>
        </w:rPr>
        <w:t>Diagnostic Pathology, 2017-P</w:t>
      </w:r>
      <w:r w:rsidR="004511B2">
        <w:rPr>
          <w:sz w:val="20"/>
        </w:rPr>
        <w:t>resent</w:t>
      </w:r>
    </w:p>
    <w:p w14:paraId="2E71C0D8" w14:textId="57AE3F79" w:rsidR="007819D8" w:rsidRDefault="007819D8" w:rsidP="008A0471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  <w:rPr>
          <w:sz w:val="20"/>
        </w:rPr>
      </w:pPr>
      <w:r>
        <w:rPr>
          <w:sz w:val="20"/>
        </w:rPr>
        <w:t>Archives of Pathology</w:t>
      </w:r>
      <w:r w:rsidR="00241F22">
        <w:rPr>
          <w:sz w:val="20"/>
        </w:rPr>
        <w:t xml:space="preserve"> and Laboratory Medicine, 2016-P</w:t>
      </w:r>
      <w:r>
        <w:rPr>
          <w:sz w:val="20"/>
        </w:rPr>
        <w:t>resent</w:t>
      </w:r>
    </w:p>
    <w:p w14:paraId="687AA13B" w14:textId="1022DA31" w:rsidR="00541EC7" w:rsidRPr="00541EC7" w:rsidRDefault="00541EC7" w:rsidP="008A0471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  <w:rPr>
          <w:sz w:val="20"/>
        </w:rPr>
      </w:pPr>
      <w:r w:rsidRPr="00541EC7">
        <w:rPr>
          <w:sz w:val="20"/>
        </w:rPr>
        <w:t>BMJ</w:t>
      </w:r>
      <w:r w:rsidR="00241F22">
        <w:rPr>
          <w:sz w:val="20"/>
        </w:rPr>
        <w:t xml:space="preserve"> Case Reports, 2015-P</w:t>
      </w:r>
      <w:r>
        <w:rPr>
          <w:sz w:val="20"/>
        </w:rPr>
        <w:t>resent</w:t>
      </w:r>
      <w:r w:rsidRPr="00541EC7">
        <w:rPr>
          <w:sz w:val="20"/>
        </w:rPr>
        <w:t xml:space="preserve"> </w:t>
      </w:r>
    </w:p>
    <w:p w14:paraId="44DD3D54" w14:textId="79F14033" w:rsidR="00A978B0" w:rsidRPr="00A978B0" w:rsidRDefault="00A978B0" w:rsidP="008A0471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</w:pPr>
      <w:r>
        <w:rPr>
          <w:sz w:val="20"/>
        </w:rPr>
        <w:t>Analytical and Quantitative Cytology and Histology, 2013-</w:t>
      </w:r>
      <w:r w:rsidR="00241F22">
        <w:rPr>
          <w:sz w:val="20"/>
        </w:rPr>
        <w:t>P</w:t>
      </w:r>
      <w:r w:rsidR="00230F29">
        <w:rPr>
          <w:sz w:val="20"/>
        </w:rPr>
        <w:t>r</w:t>
      </w:r>
      <w:r>
        <w:rPr>
          <w:sz w:val="20"/>
        </w:rPr>
        <w:t>esent</w:t>
      </w:r>
    </w:p>
    <w:p w14:paraId="768695C1" w14:textId="1BD13583" w:rsidR="00A978B0" w:rsidRPr="00A978B0" w:rsidRDefault="00A978B0" w:rsidP="008A0471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</w:pPr>
      <w:r>
        <w:rPr>
          <w:sz w:val="20"/>
        </w:rPr>
        <w:t>Journal of Orthopedic Research, 2013-</w:t>
      </w:r>
      <w:r w:rsidR="00241F22">
        <w:rPr>
          <w:sz w:val="20"/>
        </w:rPr>
        <w:t>P</w:t>
      </w:r>
      <w:r>
        <w:rPr>
          <w:sz w:val="20"/>
        </w:rPr>
        <w:t xml:space="preserve">resent </w:t>
      </w:r>
    </w:p>
    <w:p w14:paraId="242C0FF1" w14:textId="3F60049B" w:rsidR="00C520E7" w:rsidRPr="00C520E7" w:rsidRDefault="00C520E7" w:rsidP="008A0471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</w:pPr>
      <w:r>
        <w:rPr>
          <w:sz w:val="20"/>
        </w:rPr>
        <w:t>Journal of Cranio-Maxillary Diseases, 2012-</w:t>
      </w:r>
      <w:r w:rsidR="00FE1ABB">
        <w:rPr>
          <w:sz w:val="20"/>
        </w:rPr>
        <w:t>P</w:t>
      </w:r>
      <w:r>
        <w:rPr>
          <w:sz w:val="20"/>
        </w:rPr>
        <w:t>resent</w:t>
      </w:r>
    </w:p>
    <w:p w14:paraId="496C49B9" w14:textId="731E0FBE" w:rsidR="008A0471" w:rsidRPr="008A0471" w:rsidRDefault="008A0471" w:rsidP="008A0471">
      <w:pPr>
        <w:pStyle w:val="Body1"/>
        <w:numPr>
          <w:ilvl w:val="1"/>
          <w:numId w:val="4"/>
        </w:numPr>
        <w:tabs>
          <w:tab w:val="num" w:pos="1800"/>
        </w:tabs>
        <w:ind w:left="1800" w:hanging="360"/>
      </w:pPr>
      <w:r w:rsidRPr="008A0471">
        <w:rPr>
          <w:rFonts w:hAnsi="Arial Unicode MS"/>
          <w:sz w:val="20"/>
        </w:rPr>
        <w:t>American Journal of Clinical Pathology, 2012-</w:t>
      </w:r>
      <w:r w:rsidR="00FE1ABB">
        <w:rPr>
          <w:rFonts w:hAnsi="Arial Unicode MS"/>
          <w:sz w:val="20"/>
        </w:rPr>
        <w:t>P</w:t>
      </w:r>
      <w:r w:rsidRPr="008A0471">
        <w:rPr>
          <w:rFonts w:hAnsi="Arial Unicode MS"/>
          <w:sz w:val="20"/>
        </w:rPr>
        <w:t>resent</w:t>
      </w:r>
    </w:p>
    <w:p w14:paraId="5A550862" w14:textId="631A3DA6" w:rsidR="008A0471" w:rsidRPr="006518F4" w:rsidRDefault="008A0471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Diagnostic Cytopathology, 2012-</w:t>
      </w:r>
      <w:r w:rsidR="00FE1ABB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>resent</w:t>
      </w:r>
    </w:p>
    <w:p w14:paraId="0B2F9110" w14:textId="46D44846" w:rsidR="008A0471" w:rsidRPr="006518F4" w:rsidRDefault="008A0471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Skeletal Radiology, 2011-</w:t>
      </w:r>
      <w:r w:rsidR="00FE1ABB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>resent</w:t>
      </w:r>
    </w:p>
    <w:p w14:paraId="3ADCD726" w14:textId="74DAD386" w:rsidR="008A0471" w:rsidRDefault="008A0471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Annals of Otology, Rhinology, and Laryngology, 2011-</w:t>
      </w:r>
      <w:r w:rsidR="00FE1ABB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>resent</w:t>
      </w:r>
    </w:p>
    <w:p w14:paraId="45369975" w14:textId="15C24CE4" w:rsidR="008A0471" w:rsidRDefault="008A0471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World Journal of Surgical Pathology, 2010-</w:t>
      </w:r>
      <w:r w:rsidR="00FE1ABB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>resent</w:t>
      </w:r>
    </w:p>
    <w:p w14:paraId="5AA9F060" w14:textId="2E1B58B9" w:rsidR="008A0471" w:rsidRDefault="008A0471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Journal of Clinical Medicine Research, 2010-</w:t>
      </w:r>
      <w:r w:rsidR="00FE1ABB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>resent</w:t>
      </w:r>
    </w:p>
    <w:p w14:paraId="447768AB" w14:textId="0628A9E9" w:rsidR="008A0471" w:rsidRDefault="008A0471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Indian Journal o</w:t>
      </w:r>
      <w:r w:rsidR="00D75057">
        <w:rPr>
          <w:rFonts w:hAnsi="Arial Unicode MS"/>
          <w:sz w:val="20"/>
        </w:rPr>
        <w:t xml:space="preserve">f </w:t>
      </w:r>
      <w:r>
        <w:rPr>
          <w:rFonts w:hAnsi="Arial Unicode MS"/>
          <w:sz w:val="20"/>
        </w:rPr>
        <w:t>Nephrology, 2009-</w:t>
      </w:r>
      <w:r w:rsidR="00FE1ABB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>resent</w:t>
      </w:r>
    </w:p>
    <w:p w14:paraId="33F74123" w14:textId="00079C7B" w:rsidR="008A0471" w:rsidRDefault="008A0471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Pathology and Laboratory Medicine International, 2009-</w:t>
      </w:r>
      <w:r w:rsidR="00FE1ABB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>resent</w:t>
      </w:r>
    </w:p>
    <w:p w14:paraId="2F8AAD77" w14:textId="199FCE95" w:rsidR="008A0471" w:rsidRDefault="008A0471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Journal of the Pancreas, 2009-</w:t>
      </w:r>
      <w:r w:rsidR="00FE1ABB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>resent</w:t>
      </w:r>
    </w:p>
    <w:p w14:paraId="762D6839" w14:textId="78E30D88" w:rsidR="008A0471" w:rsidRDefault="008A0471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Journal of Reproductive Medicine, 2009-</w:t>
      </w:r>
      <w:r w:rsidR="00FE1ABB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>resent</w:t>
      </w:r>
    </w:p>
    <w:p w14:paraId="4704432D" w14:textId="29D3359F" w:rsidR="008A0471" w:rsidRDefault="008A0471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Case Reports in Medicine, 2009-</w:t>
      </w:r>
      <w:r w:rsidR="00FE1ABB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>resent</w:t>
      </w:r>
    </w:p>
    <w:p w14:paraId="0991E18E" w14:textId="39177BBF" w:rsidR="008A0471" w:rsidRDefault="00FE1ABB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Yonsei Medical Journal, 2009-P</w:t>
      </w:r>
      <w:r w:rsidR="008A0471">
        <w:rPr>
          <w:rFonts w:hAnsi="Arial Unicode MS"/>
          <w:sz w:val="20"/>
        </w:rPr>
        <w:t>resent</w:t>
      </w:r>
    </w:p>
    <w:p w14:paraId="3C86ADA6" w14:textId="0FE7E469" w:rsidR="00483747" w:rsidRDefault="00483747" w:rsidP="008A0471">
      <w:pPr>
        <w:pStyle w:val="Body1"/>
        <w:numPr>
          <w:ilvl w:val="1"/>
          <w:numId w:val="4"/>
        </w:numPr>
        <w:ind w:left="1800" w:hanging="360"/>
      </w:pPr>
      <w:r>
        <w:rPr>
          <w:rFonts w:hAnsi="Arial Unicode MS"/>
          <w:sz w:val="20"/>
        </w:rPr>
        <w:t>Archives of Gynecology and Obstetrics, 2009-</w:t>
      </w:r>
      <w:r w:rsidR="00FE1ABB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>resent</w:t>
      </w:r>
    </w:p>
    <w:p w14:paraId="15C08177" w14:textId="77777777" w:rsidR="00D75057" w:rsidRDefault="00D75057">
      <w:pPr>
        <w:pStyle w:val="Body1"/>
        <w:rPr>
          <w:rFonts w:hAnsi="Arial Unicode MS"/>
          <w:b/>
          <w:sz w:val="20"/>
        </w:rPr>
      </w:pPr>
    </w:p>
    <w:p w14:paraId="153362A3" w14:textId="5C4F216B" w:rsidR="00483747" w:rsidRDefault="00483747">
      <w:pPr>
        <w:pStyle w:val="Body1"/>
        <w:rPr>
          <w:b/>
          <w:sz w:val="20"/>
        </w:rPr>
      </w:pPr>
      <w:r>
        <w:rPr>
          <w:rFonts w:hAnsi="Arial Unicode MS"/>
          <w:b/>
          <w:sz w:val="20"/>
        </w:rPr>
        <w:t xml:space="preserve">SERVICE ON GRADUATE SCHOOL COMMITTEES: </w:t>
      </w:r>
      <w:r w:rsidRPr="00230F29">
        <w:rPr>
          <w:rFonts w:hAnsi="Arial Unicode MS"/>
          <w:sz w:val="20"/>
        </w:rPr>
        <w:t>N</w:t>
      </w:r>
      <w:r w:rsidR="003767D3">
        <w:rPr>
          <w:rFonts w:hAnsi="Arial Unicode MS"/>
          <w:sz w:val="20"/>
        </w:rPr>
        <w:t>ot applicable.</w:t>
      </w:r>
    </w:p>
    <w:p w14:paraId="6F5BC7BA" w14:textId="77777777" w:rsidR="00483747" w:rsidRDefault="00483747">
      <w:pPr>
        <w:pStyle w:val="Body1"/>
        <w:rPr>
          <w:b/>
          <w:sz w:val="20"/>
        </w:rPr>
      </w:pPr>
    </w:p>
    <w:p w14:paraId="2F0A1379" w14:textId="77777777" w:rsidR="00483747" w:rsidRPr="00230F29" w:rsidRDefault="00483747">
      <w:pPr>
        <w:pStyle w:val="Body1"/>
        <w:rPr>
          <w:sz w:val="20"/>
        </w:rPr>
      </w:pPr>
      <w:r>
        <w:rPr>
          <w:rFonts w:hAnsi="Arial Unicode MS"/>
          <w:b/>
          <w:sz w:val="20"/>
        </w:rPr>
        <w:t>SERVICE ON HOSPITAL COMMITTEES:</w:t>
      </w:r>
      <w:r w:rsidR="00230F29">
        <w:rPr>
          <w:b/>
          <w:sz w:val="20"/>
        </w:rPr>
        <w:t xml:space="preserve"> </w:t>
      </w:r>
      <w:r w:rsidR="00230F29">
        <w:rPr>
          <w:sz w:val="20"/>
        </w:rPr>
        <w:t>See above</w:t>
      </w:r>
    </w:p>
    <w:p w14:paraId="7907014E" w14:textId="6DFB724A" w:rsidR="000F435A" w:rsidRDefault="000F435A">
      <w:pPr>
        <w:pStyle w:val="Body1"/>
        <w:rPr>
          <w:rFonts w:hAnsi="Arial Unicode MS"/>
          <w:b/>
          <w:sz w:val="20"/>
        </w:rPr>
      </w:pPr>
    </w:p>
    <w:p w14:paraId="1693AC57" w14:textId="42BC7533" w:rsidR="00483747" w:rsidRDefault="00483747">
      <w:pPr>
        <w:pStyle w:val="Body1"/>
        <w:rPr>
          <w:rFonts w:hAnsi="Arial Unicode MS"/>
          <w:b/>
          <w:sz w:val="20"/>
        </w:rPr>
      </w:pPr>
      <w:r>
        <w:rPr>
          <w:rFonts w:hAnsi="Arial Unicode MS"/>
          <w:b/>
          <w:sz w:val="20"/>
        </w:rPr>
        <w:t>SERVICE TO THE COMMUNITY:</w:t>
      </w:r>
    </w:p>
    <w:p w14:paraId="52E90C2E" w14:textId="474F1616" w:rsidR="00FC69E8" w:rsidRPr="00FC69E8" w:rsidRDefault="00FC69E8">
      <w:pPr>
        <w:pStyle w:val="Body1"/>
        <w:rPr>
          <w:rFonts w:hAnsi="Arial Unicode MS"/>
          <w:bCs/>
          <w:sz w:val="20"/>
        </w:rPr>
      </w:pPr>
      <w:r>
        <w:rPr>
          <w:rFonts w:hAnsi="Arial Unicode MS"/>
          <w:bCs/>
          <w:sz w:val="20"/>
        </w:rPr>
        <w:t xml:space="preserve">Invited Speaker, </w:t>
      </w:r>
      <w:proofErr w:type="spellStart"/>
      <w:r>
        <w:rPr>
          <w:rFonts w:hAnsi="Arial Unicode MS"/>
          <w:bCs/>
          <w:sz w:val="20"/>
        </w:rPr>
        <w:t>HealthSTEMencement</w:t>
      </w:r>
      <w:proofErr w:type="spellEnd"/>
      <w:r>
        <w:rPr>
          <w:rFonts w:hAnsi="Arial Unicode MS"/>
          <w:bCs/>
          <w:sz w:val="20"/>
        </w:rPr>
        <w:t xml:space="preserve"> </w:t>
      </w:r>
      <w:r w:rsidR="00891BD5">
        <w:rPr>
          <w:rFonts w:hAnsi="Arial Unicode MS"/>
          <w:bCs/>
          <w:sz w:val="20"/>
        </w:rPr>
        <w:t xml:space="preserve">Nationwide </w:t>
      </w:r>
      <w:r>
        <w:rPr>
          <w:rFonts w:hAnsi="Arial Unicode MS"/>
          <w:bCs/>
          <w:sz w:val="20"/>
        </w:rPr>
        <w:t>Virtual Health Sciences Graduation, 5/28/20</w:t>
      </w:r>
    </w:p>
    <w:p w14:paraId="4A67AFEB" w14:textId="16DDAFAD" w:rsidR="00410C13" w:rsidRPr="00410C13" w:rsidRDefault="00410C13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Invited Speaker, Community Book Club, Heywood Avenue School, Orange, NJ, 2/3/2020</w:t>
      </w:r>
    </w:p>
    <w:p w14:paraId="60AD9A84" w14:textId="2C11224B" w:rsidR="00EF027D" w:rsidRDefault="00EF027D" w:rsidP="00024CE2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Invited Panelist, Introduction to Medicine Career Day, New Jersey Medical School, Newark, New Jersey, 2/25/2019</w:t>
      </w:r>
    </w:p>
    <w:p w14:paraId="74BD62B0" w14:textId="4F468D75" w:rsidR="00024CE2" w:rsidRDefault="00024CE2" w:rsidP="00024CE2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Invited Panelist, Young Women in STEM Career Fair, Robert Wood Johnson Medical School, Piscataway, New Jersey, 10/12/2018</w:t>
      </w:r>
    </w:p>
    <w:p w14:paraId="1CCA0B71" w14:textId="4B0ECDC7" w:rsidR="000F435A" w:rsidRDefault="000F435A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Invited Panelist, Revisit Day, Rutgers New Jersey Medical School, Newark, New Jersey, 4/19/</w:t>
      </w:r>
      <w:r w:rsidR="00EF027D">
        <w:rPr>
          <w:rFonts w:hAnsi="Arial Unicode MS"/>
          <w:sz w:val="20"/>
        </w:rPr>
        <w:t>20</w:t>
      </w:r>
      <w:r>
        <w:rPr>
          <w:rFonts w:hAnsi="Arial Unicode MS"/>
          <w:sz w:val="20"/>
        </w:rPr>
        <w:t>18</w:t>
      </w:r>
    </w:p>
    <w:p w14:paraId="1DF72351" w14:textId="77777777" w:rsidR="00AD3EC7" w:rsidRDefault="007C2077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Invited Panelist, Diversity Pre-Revisit Day</w:t>
      </w:r>
      <w:r w:rsidR="00AD3EC7">
        <w:rPr>
          <w:rFonts w:hAnsi="Arial Unicode MS"/>
          <w:sz w:val="20"/>
        </w:rPr>
        <w:t>, Rutgers New Jersey Medical School, Newark, New Jersey, 3/16/2018</w:t>
      </w:r>
    </w:p>
    <w:p w14:paraId="3A41A1B2" w14:textId="2D12AA3A" w:rsidR="007C2077" w:rsidRDefault="00FE1ABB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Moderator, </w:t>
      </w:r>
      <w:r w:rsidR="00C22910">
        <w:rPr>
          <w:rFonts w:hAnsi="Arial Unicode MS"/>
          <w:sz w:val="20"/>
        </w:rPr>
        <w:t>The Role of Mentoring in the Promotion of Black/African American Faculty (Faculty Pan</w:t>
      </w:r>
      <w:r w:rsidR="007C2077">
        <w:rPr>
          <w:rFonts w:hAnsi="Arial Unicode MS"/>
          <w:sz w:val="20"/>
        </w:rPr>
        <w:t>el), Rutgers New Jersey Medical School, Newark, New Jersey, 2/27/2018</w:t>
      </w:r>
    </w:p>
    <w:p w14:paraId="3E57D1B8" w14:textId="04A04B53" w:rsidR="00FB041C" w:rsidRDefault="00FB041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lastRenderedPageBreak/>
        <w:t>Invited Panelist, Young Women in STEM Career Fair, Robert Wood Johnson Medical School, Piscataway, New Jersey, 10/20/2017</w:t>
      </w:r>
    </w:p>
    <w:p w14:paraId="66F36151" w14:textId="4A155363" w:rsidR="00385061" w:rsidRPr="00385061" w:rsidRDefault="00385061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Invited Speaker, Building the Next Generation of Academic Physicians (BNGAP) Residency Career Fair for Diverse Medical Students, Hunter College, New York, New York, 4/20/2017</w:t>
      </w:r>
    </w:p>
    <w:p w14:paraId="79A05F69" w14:textId="18794006" w:rsidR="00283988" w:rsidRPr="00283988" w:rsidRDefault="00283988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Invited Speaker, Black History Month Celebration, Hoboken High School, Hoboken, New Jersey, 2/23/2017</w:t>
      </w:r>
    </w:p>
    <w:p w14:paraId="492694D3" w14:textId="77777777" w:rsidR="007819D8" w:rsidRDefault="007819D8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Invited Speaker, Building the Next Generation of Academic Physicians (BNGAP) Residency Career Fair for Diverse Medical Students, Hunter College, New York, New York, 4/28/2016</w:t>
      </w:r>
    </w:p>
    <w:p w14:paraId="590DEBB2" w14:textId="74AFBD60" w:rsidR="00282E6C" w:rsidRDefault="00282E6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Invited Speaker, Orthopaedic Surgery Interest Group, </w:t>
      </w:r>
      <w:r w:rsidR="00AB477D">
        <w:rPr>
          <w:rFonts w:hAnsi="Arial Unicode MS"/>
          <w:sz w:val="20"/>
        </w:rPr>
        <w:t>New Jersey Medical School, 1/20</w:t>
      </w:r>
      <w:r>
        <w:rPr>
          <w:rFonts w:hAnsi="Arial Unicode MS"/>
          <w:sz w:val="20"/>
        </w:rPr>
        <w:t>16</w:t>
      </w:r>
    </w:p>
    <w:p w14:paraId="7EAD8D58" w14:textId="682844F5" w:rsidR="009A2AEB" w:rsidRDefault="00BD471C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Invited Speaker, </w:t>
      </w:r>
      <w:r w:rsidR="009A2AEB">
        <w:rPr>
          <w:rFonts w:hAnsi="Arial Unicode MS"/>
          <w:sz w:val="20"/>
        </w:rPr>
        <w:t>Pre-Med Club, Harrison High School, Harrison, New Jersey, 1/15/2016</w:t>
      </w:r>
    </w:p>
    <w:p w14:paraId="4A80783C" w14:textId="223E8149" w:rsidR="00BD471C" w:rsidRDefault="009A2AEB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Invited Speaker, </w:t>
      </w:r>
      <w:r w:rsidR="00BD471C">
        <w:rPr>
          <w:rFonts w:hAnsi="Arial Unicode MS"/>
          <w:sz w:val="20"/>
        </w:rPr>
        <w:t>SMART Summer Program, New Jersey Medical School, 7/1/2015</w:t>
      </w:r>
    </w:p>
    <w:p w14:paraId="5C35CCF0" w14:textId="3D91643F" w:rsidR="00EB09EA" w:rsidRPr="00EB09EA" w:rsidRDefault="00EB09EA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Invited Speaker, Career Day, Franklin School, Newark, New Jersey, 6/12/2015</w:t>
      </w:r>
    </w:p>
    <w:p w14:paraId="60C0A5B1" w14:textId="1185FC89" w:rsidR="008A5551" w:rsidRDefault="008A5551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Invited Speaker, Pre-Med Club, Harrison High School, Harrison, New Jersey, </w:t>
      </w:r>
      <w:r w:rsidR="00EB09EA">
        <w:rPr>
          <w:rFonts w:hAnsi="Arial Unicode MS"/>
          <w:sz w:val="20"/>
        </w:rPr>
        <w:t>6/1</w:t>
      </w:r>
      <w:r>
        <w:rPr>
          <w:rFonts w:hAnsi="Arial Unicode MS"/>
          <w:sz w:val="20"/>
        </w:rPr>
        <w:t>/2015</w:t>
      </w:r>
    </w:p>
    <w:p w14:paraId="0A2E7C8A" w14:textId="74795B04" w:rsidR="008C5011" w:rsidRPr="008C5011" w:rsidRDefault="008C5011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Invited Speaker, SMART Program Winter Academy, New Jersey Medical School, 2/7/2015</w:t>
      </w:r>
    </w:p>
    <w:p w14:paraId="3A475268" w14:textId="2B0E6011" w:rsidR="008A0471" w:rsidRPr="008A0471" w:rsidRDefault="008A0471">
      <w:pPr>
        <w:pStyle w:val="Body1"/>
        <w:rPr>
          <w:b/>
          <w:sz w:val="20"/>
        </w:rPr>
      </w:pPr>
      <w:r>
        <w:rPr>
          <w:rFonts w:hAnsi="Arial Unicode MS"/>
          <w:sz w:val="20"/>
        </w:rPr>
        <w:t xml:space="preserve">Invited Speaker, Career Day, Chancellor Avenue School, Newark, New Jersey, </w:t>
      </w:r>
      <w:r w:rsidR="008A5551">
        <w:rPr>
          <w:rFonts w:hAnsi="Arial Unicode MS"/>
          <w:sz w:val="20"/>
        </w:rPr>
        <w:t>5/23/2012</w:t>
      </w:r>
    </w:p>
    <w:p w14:paraId="43608BE0" w14:textId="740A5637" w:rsidR="00DB7B70" w:rsidRPr="00B1286B" w:rsidRDefault="00483747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Mentor, Summer Medical and Dental Education Program</w:t>
      </w:r>
      <w:r w:rsidR="009A2AEB">
        <w:rPr>
          <w:rFonts w:hAnsi="Arial Unicode MS"/>
          <w:sz w:val="20"/>
        </w:rPr>
        <w:t xml:space="preserve"> (SMART)</w:t>
      </w:r>
      <w:r>
        <w:rPr>
          <w:rFonts w:hAnsi="Arial Unicode MS"/>
          <w:sz w:val="20"/>
        </w:rPr>
        <w:t>, New Jerse</w:t>
      </w:r>
      <w:r w:rsidR="00D75057">
        <w:rPr>
          <w:rFonts w:hAnsi="Arial Unicode MS"/>
          <w:sz w:val="20"/>
        </w:rPr>
        <w:t>y Medical School, 6/2010-6/2012</w:t>
      </w:r>
    </w:p>
    <w:p w14:paraId="69E2F8E6" w14:textId="77777777" w:rsidR="00DB7B70" w:rsidRDefault="00DB7B70">
      <w:pPr>
        <w:pStyle w:val="Body1"/>
        <w:rPr>
          <w:b/>
          <w:sz w:val="20"/>
        </w:rPr>
      </w:pPr>
    </w:p>
    <w:p w14:paraId="013AA58D" w14:textId="50218FD2" w:rsidR="00483747" w:rsidRDefault="00483747">
      <w:pPr>
        <w:pStyle w:val="Body1"/>
        <w:rPr>
          <w:b/>
          <w:sz w:val="20"/>
        </w:rPr>
      </w:pPr>
      <w:r>
        <w:rPr>
          <w:rFonts w:hAnsi="Arial Unicode MS"/>
          <w:b/>
          <w:sz w:val="20"/>
        </w:rPr>
        <w:t xml:space="preserve">SPONSORSHIP OF CANDIDATES FOR POSTGRADUATE DEGREE: </w:t>
      </w:r>
      <w:r>
        <w:rPr>
          <w:rFonts w:hAnsi="Arial Unicode MS"/>
          <w:sz w:val="20"/>
        </w:rPr>
        <w:t>N</w:t>
      </w:r>
      <w:r w:rsidR="00DC0FEC">
        <w:rPr>
          <w:rFonts w:hAnsi="Arial Unicode MS"/>
          <w:sz w:val="20"/>
        </w:rPr>
        <w:t>ot applicable.</w:t>
      </w:r>
    </w:p>
    <w:p w14:paraId="41EDB690" w14:textId="77777777" w:rsidR="00483747" w:rsidRDefault="00483747">
      <w:pPr>
        <w:pStyle w:val="Body1"/>
        <w:rPr>
          <w:b/>
          <w:sz w:val="20"/>
        </w:rPr>
      </w:pPr>
    </w:p>
    <w:p w14:paraId="57818FD3" w14:textId="739F4DFD" w:rsidR="00483747" w:rsidRDefault="00483747">
      <w:pPr>
        <w:pStyle w:val="Body1"/>
        <w:rPr>
          <w:b/>
          <w:sz w:val="20"/>
        </w:rPr>
      </w:pPr>
      <w:r>
        <w:rPr>
          <w:rFonts w:hAnsi="Arial Unicode MS"/>
          <w:b/>
          <w:sz w:val="20"/>
        </w:rPr>
        <w:t xml:space="preserve">SPONSORSHIP OF POSTDOCTORAL FELLOWS: </w:t>
      </w:r>
      <w:r>
        <w:rPr>
          <w:rFonts w:hAnsi="Arial Unicode MS"/>
          <w:sz w:val="20"/>
        </w:rPr>
        <w:t>N</w:t>
      </w:r>
      <w:r w:rsidR="00DC0FEC">
        <w:rPr>
          <w:rFonts w:hAnsi="Arial Unicode MS"/>
          <w:sz w:val="20"/>
        </w:rPr>
        <w:t>ot applicable.</w:t>
      </w:r>
    </w:p>
    <w:p w14:paraId="20776AF8" w14:textId="77777777" w:rsidR="00883FA3" w:rsidRDefault="00883FA3">
      <w:pPr>
        <w:pStyle w:val="Body1"/>
        <w:rPr>
          <w:b/>
          <w:sz w:val="20"/>
        </w:rPr>
      </w:pPr>
    </w:p>
    <w:p w14:paraId="204F735A" w14:textId="77777777" w:rsidR="00483747" w:rsidRDefault="00483747">
      <w:pPr>
        <w:pStyle w:val="Body1"/>
        <w:rPr>
          <w:sz w:val="20"/>
        </w:rPr>
      </w:pPr>
      <w:r>
        <w:rPr>
          <w:rFonts w:hAnsi="Arial Unicode MS"/>
          <w:b/>
          <w:sz w:val="20"/>
        </w:rPr>
        <w:t>TEACHING RESPONSIBILITIES:</w:t>
      </w:r>
      <w:r>
        <w:rPr>
          <w:rFonts w:hAnsi="Arial Unicode MS"/>
          <w:sz w:val="20"/>
        </w:rPr>
        <w:t xml:space="preserve"> </w:t>
      </w:r>
    </w:p>
    <w:p w14:paraId="62E104D7" w14:textId="77777777" w:rsidR="00B1286B" w:rsidRDefault="00483747" w:rsidP="00B1286B">
      <w:pPr>
        <w:pStyle w:val="Body1"/>
        <w:numPr>
          <w:ilvl w:val="0"/>
          <w:numId w:val="6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>Lectures or Course Directorships</w:t>
      </w:r>
    </w:p>
    <w:p w14:paraId="51A321E5" w14:textId="07EEBEA9" w:rsidR="00B1286B" w:rsidRPr="00B1286B" w:rsidRDefault="00B1286B" w:rsidP="00B1286B">
      <w:pPr>
        <w:pStyle w:val="Body1"/>
        <w:numPr>
          <w:ilvl w:val="0"/>
          <w:numId w:val="6"/>
        </w:numPr>
        <w:tabs>
          <w:tab w:val="num" w:pos="1080"/>
        </w:tabs>
        <w:ind w:left="1080" w:hanging="360"/>
      </w:pPr>
      <w:r>
        <w:tab/>
      </w:r>
      <w:r w:rsidRPr="00B1286B">
        <w:rPr>
          <w:rFonts w:hAnsi="Arial Unicode MS"/>
          <w:sz w:val="20"/>
        </w:rPr>
        <w:t xml:space="preserve">New Jersey Medical School, </w:t>
      </w:r>
      <w:r>
        <w:rPr>
          <w:rFonts w:hAnsi="Arial Unicode MS"/>
          <w:sz w:val="20"/>
        </w:rPr>
        <w:t>Renal System</w:t>
      </w:r>
      <w:r w:rsidRPr="00B1286B">
        <w:rPr>
          <w:rFonts w:hAnsi="Arial Unicode MS"/>
          <w:sz w:val="20"/>
        </w:rPr>
        <w:t xml:space="preserve"> Gross and Histology Laboratory Session, 3 </w:t>
      </w:r>
      <w:r>
        <w:rPr>
          <w:rFonts w:hAnsi="Arial Unicode MS"/>
          <w:sz w:val="20"/>
        </w:rPr>
        <w:tab/>
      </w:r>
      <w:r w:rsidRPr="00B1286B">
        <w:rPr>
          <w:rFonts w:hAnsi="Arial Unicode MS"/>
          <w:sz w:val="20"/>
        </w:rPr>
        <w:t>hours per year</w:t>
      </w:r>
      <w:r w:rsidR="00BB574B">
        <w:rPr>
          <w:rFonts w:hAnsi="Arial Unicode MS"/>
          <w:sz w:val="20"/>
        </w:rPr>
        <w:t>,</w:t>
      </w:r>
      <w:r>
        <w:rPr>
          <w:rFonts w:hAnsi="Arial Unicode MS"/>
          <w:sz w:val="20"/>
        </w:rPr>
        <w:t xml:space="preserve"> 5/2018</w:t>
      </w:r>
      <w:r w:rsidR="00BB574B">
        <w:rPr>
          <w:rFonts w:hAnsi="Arial Unicode MS"/>
          <w:sz w:val="20"/>
        </w:rPr>
        <w:t>-Present</w:t>
      </w:r>
    </w:p>
    <w:p w14:paraId="050695B1" w14:textId="77777777" w:rsidR="00B1286B" w:rsidRDefault="00B1286B" w:rsidP="00B1286B">
      <w:pPr>
        <w:pStyle w:val="Body1"/>
        <w:numPr>
          <w:ilvl w:val="0"/>
          <w:numId w:val="6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ab/>
      </w:r>
    </w:p>
    <w:p w14:paraId="08B56A30" w14:textId="165E6CD3" w:rsidR="00B1286B" w:rsidRPr="00B1286B" w:rsidRDefault="00B1286B" w:rsidP="00B1286B">
      <w:pPr>
        <w:pStyle w:val="Body1"/>
        <w:numPr>
          <w:ilvl w:val="0"/>
          <w:numId w:val="6"/>
        </w:numPr>
        <w:tabs>
          <w:tab w:val="num" w:pos="1080"/>
        </w:tabs>
        <w:ind w:left="1080" w:hanging="360"/>
      </w:pPr>
      <w:r>
        <w:tab/>
      </w:r>
      <w:r w:rsidRPr="00B1286B">
        <w:rPr>
          <w:rFonts w:hAnsi="Arial Unicode MS"/>
          <w:sz w:val="20"/>
        </w:rPr>
        <w:t xml:space="preserve">New Jersey Medical School, </w:t>
      </w:r>
      <w:r>
        <w:rPr>
          <w:rFonts w:hAnsi="Arial Unicode MS"/>
          <w:sz w:val="20"/>
        </w:rPr>
        <w:t xml:space="preserve">Pulmonary System </w:t>
      </w:r>
      <w:r w:rsidRPr="00B1286B">
        <w:rPr>
          <w:rFonts w:hAnsi="Arial Unicode MS"/>
          <w:sz w:val="20"/>
        </w:rPr>
        <w:t xml:space="preserve">Gross and Histology Laboratory Session, </w:t>
      </w:r>
      <w:r>
        <w:rPr>
          <w:rFonts w:hAnsi="Arial Unicode MS"/>
          <w:sz w:val="20"/>
        </w:rPr>
        <w:tab/>
      </w:r>
      <w:r w:rsidR="00BB574B">
        <w:rPr>
          <w:rFonts w:hAnsi="Arial Unicode MS"/>
          <w:sz w:val="20"/>
        </w:rPr>
        <w:t xml:space="preserve">3 hours per year, </w:t>
      </w:r>
      <w:r>
        <w:rPr>
          <w:rFonts w:hAnsi="Arial Unicode MS"/>
          <w:sz w:val="20"/>
        </w:rPr>
        <w:t>4/2018</w:t>
      </w:r>
      <w:r w:rsidR="00BB574B">
        <w:rPr>
          <w:rFonts w:hAnsi="Arial Unicode MS"/>
          <w:sz w:val="20"/>
        </w:rPr>
        <w:t>-Present</w:t>
      </w:r>
    </w:p>
    <w:p w14:paraId="666491CE" w14:textId="77777777" w:rsidR="00B1286B" w:rsidRDefault="00B1286B" w:rsidP="00B1286B">
      <w:pPr>
        <w:pStyle w:val="Body1"/>
        <w:numPr>
          <w:ilvl w:val="0"/>
          <w:numId w:val="6"/>
        </w:numPr>
        <w:tabs>
          <w:tab w:val="num" w:pos="1080"/>
        </w:tabs>
        <w:ind w:left="1080" w:hanging="360"/>
      </w:pPr>
    </w:p>
    <w:p w14:paraId="4F84371D" w14:textId="0DE56F4B" w:rsidR="00B1286B" w:rsidRPr="00B1286B" w:rsidRDefault="00B1286B" w:rsidP="00B1286B">
      <w:pPr>
        <w:pStyle w:val="Body1"/>
        <w:numPr>
          <w:ilvl w:val="0"/>
          <w:numId w:val="6"/>
        </w:numPr>
        <w:tabs>
          <w:tab w:val="num" w:pos="1080"/>
        </w:tabs>
        <w:ind w:left="1080" w:hanging="360"/>
      </w:pPr>
      <w:r>
        <w:tab/>
      </w:r>
      <w:r w:rsidRPr="00B1286B">
        <w:rPr>
          <w:rFonts w:hAnsi="Arial Unicode MS"/>
          <w:sz w:val="20"/>
        </w:rPr>
        <w:t xml:space="preserve">New Jersey Medical School, </w:t>
      </w:r>
      <w:r>
        <w:rPr>
          <w:rFonts w:hAnsi="Arial Unicode MS"/>
          <w:sz w:val="20"/>
        </w:rPr>
        <w:t>Cardiovascular System</w:t>
      </w:r>
      <w:r w:rsidRPr="00B1286B">
        <w:rPr>
          <w:rFonts w:hAnsi="Arial Unicode MS"/>
          <w:sz w:val="20"/>
        </w:rPr>
        <w:t xml:space="preserve"> Gross and Histology Laboratory </w:t>
      </w:r>
      <w:r>
        <w:rPr>
          <w:rFonts w:hAnsi="Arial Unicode MS"/>
          <w:sz w:val="20"/>
        </w:rPr>
        <w:tab/>
      </w:r>
      <w:r w:rsidRPr="00B1286B">
        <w:rPr>
          <w:rFonts w:hAnsi="Arial Unicode MS"/>
          <w:sz w:val="20"/>
        </w:rPr>
        <w:t xml:space="preserve">Session, 3 hours per year, </w:t>
      </w:r>
      <w:r>
        <w:rPr>
          <w:rFonts w:hAnsi="Arial Unicode MS"/>
          <w:sz w:val="20"/>
        </w:rPr>
        <w:t>3/2018</w:t>
      </w:r>
      <w:r w:rsidR="00790570">
        <w:rPr>
          <w:rFonts w:hAnsi="Arial Unicode MS"/>
          <w:sz w:val="20"/>
        </w:rPr>
        <w:t>-P</w:t>
      </w:r>
      <w:r w:rsidR="0091695C">
        <w:rPr>
          <w:rFonts w:hAnsi="Arial Unicode MS"/>
          <w:sz w:val="20"/>
        </w:rPr>
        <w:t>resent</w:t>
      </w:r>
    </w:p>
    <w:p w14:paraId="70CEFB1B" w14:textId="77777777" w:rsidR="00B1286B" w:rsidRPr="00B1286B" w:rsidRDefault="00B1286B" w:rsidP="00B1286B">
      <w:pPr>
        <w:pStyle w:val="Body1"/>
      </w:pPr>
    </w:p>
    <w:p w14:paraId="360DD954" w14:textId="1C27B22D" w:rsidR="00B1286B" w:rsidRDefault="00B1286B" w:rsidP="00B1286B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School, Genitourinary and Endocrine System and Women</w:t>
      </w:r>
      <w:r>
        <w:rPr>
          <w:rFonts w:hAnsi="Arial Unicode MS"/>
          <w:sz w:val="20"/>
        </w:rPr>
        <w:t>’</w:t>
      </w:r>
      <w:r>
        <w:rPr>
          <w:rFonts w:hAnsi="Arial Unicode MS"/>
          <w:sz w:val="20"/>
        </w:rPr>
        <w:t>s Health Gross and Histology Laboratory Sess</w:t>
      </w:r>
      <w:r w:rsidR="00790570">
        <w:rPr>
          <w:rFonts w:hAnsi="Arial Unicode MS"/>
          <w:sz w:val="20"/>
        </w:rPr>
        <w:t>ion, 3 hours per year, 10/2017-P</w:t>
      </w:r>
      <w:r>
        <w:rPr>
          <w:rFonts w:hAnsi="Arial Unicode MS"/>
          <w:sz w:val="20"/>
        </w:rPr>
        <w:t>resent</w:t>
      </w:r>
    </w:p>
    <w:p w14:paraId="767DBC72" w14:textId="77777777" w:rsidR="00B1286B" w:rsidRDefault="00B1286B" w:rsidP="00B1286B">
      <w:pPr>
        <w:pStyle w:val="Body1"/>
      </w:pPr>
    </w:p>
    <w:p w14:paraId="50464B0C" w14:textId="0E999CAB" w:rsidR="00B1286B" w:rsidRDefault="00B1286B" w:rsidP="00B1286B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School, Gastrointestinal System Course Gross and Histology Laboratory Ses</w:t>
      </w:r>
      <w:r w:rsidR="00790570">
        <w:rPr>
          <w:rFonts w:hAnsi="Arial Unicode MS"/>
          <w:sz w:val="20"/>
        </w:rPr>
        <w:t>sion, 3 hours per year, 9/2017-P</w:t>
      </w:r>
      <w:r>
        <w:rPr>
          <w:rFonts w:hAnsi="Arial Unicode MS"/>
          <w:sz w:val="20"/>
        </w:rPr>
        <w:t>resent</w:t>
      </w:r>
    </w:p>
    <w:p w14:paraId="4C574C79" w14:textId="4C1D9972" w:rsidR="00B1286B" w:rsidRPr="00B1286B" w:rsidRDefault="00B1286B" w:rsidP="00B1286B">
      <w:pPr>
        <w:pStyle w:val="Body1"/>
      </w:pPr>
    </w:p>
    <w:p w14:paraId="49510499" w14:textId="4F486F02" w:rsidR="002A1079" w:rsidRDefault="002A1079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School, Genitourinary and Endocrine Systems and Women</w:t>
      </w:r>
      <w:r>
        <w:rPr>
          <w:rFonts w:hAnsi="Arial Unicode MS"/>
          <w:sz w:val="20"/>
        </w:rPr>
        <w:t>’</w:t>
      </w:r>
      <w:r>
        <w:rPr>
          <w:rFonts w:hAnsi="Arial Unicode MS"/>
          <w:sz w:val="20"/>
        </w:rPr>
        <w:t>s Health Course, Breast Patho</w:t>
      </w:r>
      <w:r w:rsidR="00790570">
        <w:rPr>
          <w:rFonts w:hAnsi="Arial Unicode MS"/>
          <w:sz w:val="20"/>
        </w:rPr>
        <w:t>logy, 1 hour per year, 10/2017</w:t>
      </w:r>
    </w:p>
    <w:p w14:paraId="668DEF35" w14:textId="77777777" w:rsidR="002A1079" w:rsidRDefault="002A1079" w:rsidP="00A57B03">
      <w:pPr>
        <w:pStyle w:val="Body1"/>
        <w:rPr>
          <w:rFonts w:hAnsi="Arial Unicode MS"/>
          <w:sz w:val="20"/>
        </w:rPr>
      </w:pPr>
    </w:p>
    <w:p w14:paraId="54592E6A" w14:textId="0308CBCB" w:rsidR="00723FDA" w:rsidRDefault="00723FDA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New Jersey Medical School, </w:t>
      </w:r>
      <w:r w:rsidRPr="00723FDA">
        <w:rPr>
          <w:rFonts w:hAnsi="Arial Unicode MS"/>
          <w:b/>
          <w:sz w:val="20"/>
        </w:rPr>
        <w:t>Pathology Discipline Lead</w:t>
      </w:r>
      <w:r w:rsidR="0091695C">
        <w:rPr>
          <w:rFonts w:hAnsi="Arial Unicode MS"/>
          <w:sz w:val="20"/>
        </w:rPr>
        <w:t>, 7/2017-p</w:t>
      </w:r>
      <w:r>
        <w:rPr>
          <w:rFonts w:hAnsi="Arial Unicode MS"/>
          <w:sz w:val="20"/>
        </w:rPr>
        <w:t>resent</w:t>
      </w:r>
    </w:p>
    <w:p w14:paraId="21444436" w14:textId="77777777" w:rsidR="002A1079" w:rsidRDefault="002A1079" w:rsidP="00230F29">
      <w:pPr>
        <w:pStyle w:val="Body1"/>
        <w:ind w:left="1440"/>
        <w:rPr>
          <w:rFonts w:hAnsi="Arial Unicode MS"/>
          <w:sz w:val="20"/>
        </w:rPr>
      </w:pPr>
    </w:p>
    <w:p w14:paraId="4698990E" w14:textId="5EFF0425" w:rsidR="002A1079" w:rsidRDefault="002A1079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School, Musculoskeletal and Integumentary Systems Course, Environmental Causes of I</w:t>
      </w:r>
      <w:r w:rsidR="00790570">
        <w:rPr>
          <w:rFonts w:hAnsi="Arial Unicode MS"/>
          <w:sz w:val="20"/>
        </w:rPr>
        <w:t>njury, 1 hour per year, 2/2017-P</w:t>
      </w:r>
      <w:r>
        <w:rPr>
          <w:rFonts w:hAnsi="Arial Unicode MS"/>
          <w:sz w:val="20"/>
        </w:rPr>
        <w:t>resent</w:t>
      </w:r>
    </w:p>
    <w:p w14:paraId="6820E04E" w14:textId="77777777" w:rsidR="002A1079" w:rsidRDefault="002A1079" w:rsidP="00230F29">
      <w:pPr>
        <w:pStyle w:val="Body1"/>
        <w:ind w:left="1440"/>
        <w:rPr>
          <w:rFonts w:hAnsi="Arial Unicode MS"/>
          <w:sz w:val="20"/>
        </w:rPr>
      </w:pPr>
    </w:p>
    <w:p w14:paraId="504A1183" w14:textId="0708ED44" w:rsidR="002A1079" w:rsidRDefault="002A1079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School, Musculoskeletal and Integumentary Systems Course, Joint Dis</w:t>
      </w:r>
      <w:r w:rsidR="00790570">
        <w:rPr>
          <w:rFonts w:hAnsi="Arial Unicode MS"/>
          <w:sz w:val="20"/>
        </w:rPr>
        <w:t>eases, 1 hour per year, 1/2016-P</w:t>
      </w:r>
      <w:r>
        <w:rPr>
          <w:rFonts w:hAnsi="Arial Unicode MS"/>
          <w:sz w:val="20"/>
        </w:rPr>
        <w:t>resent</w:t>
      </w:r>
    </w:p>
    <w:p w14:paraId="30BACBCE" w14:textId="77777777" w:rsidR="002A1079" w:rsidRDefault="002A1079" w:rsidP="00230F29">
      <w:pPr>
        <w:pStyle w:val="Body1"/>
        <w:ind w:left="1440"/>
        <w:rPr>
          <w:rFonts w:hAnsi="Arial Unicode MS"/>
          <w:sz w:val="20"/>
        </w:rPr>
      </w:pPr>
    </w:p>
    <w:p w14:paraId="092970EF" w14:textId="4ACCC1A3" w:rsidR="002A1079" w:rsidRDefault="002A1079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lastRenderedPageBreak/>
        <w:t>New Jersey Medical School, Musculoskeletal and Integumentary Systems Course, Non-Neoplastic Bone Dis</w:t>
      </w:r>
      <w:r w:rsidR="00790570">
        <w:rPr>
          <w:rFonts w:hAnsi="Arial Unicode MS"/>
          <w:sz w:val="20"/>
        </w:rPr>
        <w:t>eases, 1 hour per year, 1/2016-P</w:t>
      </w:r>
      <w:r>
        <w:rPr>
          <w:rFonts w:hAnsi="Arial Unicode MS"/>
          <w:sz w:val="20"/>
        </w:rPr>
        <w:t>resent</w:t>
      </w:r>
    </w:p>
    <w:p w14:paraId="0B10028D" w14:textId="77777777" w:rsidR="002A1079" w:rsidRDefault="002A1079" w:rsidP="00230F29">
      <w:pPr>
        <w:pStyle w:val="Body1"/>
        <w:ind w:left="1440"/>
        <w:rPr>
          <w:rFonts w:hAnsi="Arial Unicode MS"/>
          <w:sz w:val="20"/>
        </w:rPr>
      </w:pPr>
    </w:p>
    <w:p w14:paraId="003E87BC" w14:textId="66022C22" w:rsidR="002A1079" w:rsidRDefault="002A1079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School, Musculoskeletal and Integumentary Systems Course, Bone T</w:t>
      </w:r>
      <w:r w:rsidR="00790570">
        <w:rPr>
          <w:rFonts w:hAnsi="Arial Unicode MS"/>
          <w:sz w:val="20"/>
        </w:rPr>
        <w:t>umors, 1 hour per year, 1/2016-P</w:t>
      </w:r>
      <w:r>
        <w:rPr>
          <w:rFonts w:hAnsi="Arial Unicode MS"/>
          <w:sz w:val="20"/>
        </w:rPr>
        <w:t>resent</w:t>
      </w:r>
    </w:p>
    <w:p w14:paraId="1D454697" w14:textId="77777777" w:rsidR="002A1079" w:rsidRDefault="002A1079" w:rsidP="00230F29">
      <w:pPr>
        <w:pStyle w:val="Body1"/>
        <w:ind w:left="1440"/>
        <w:rPr>
          <w:rFonts w:hAnsi="Arial Unicode MS"/>
          <w:sz w:val="20"/>
        </w:rPr>
      </w:pPr>
    </w:p>
    <w:p w14:paraId="52F98430" w14:textId="23B23D13" w:rsidR="002A1079" w:rsidRDefault="002A1079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School, Musculoskeletal and Integumentary Systems Course, Soft Tissue T</w:t>
      </w:r>
      <w:r w:rsidR="00790570">
        <w:rPr>
          <w:rFonts w:hAnsi="Arial Unicode MS"/>
          <w:sz w:val="20"/>
        </w:rPr>
        <w:t>umors, 1 hour per year, 1/2016-P</w:t>
      </w:r>
      <w:r>
        <w:rPr>
          <w:rFonts w:hAnsi="Arial Unicode MS"/>
          <w:sz w:val="20"/>
        </w:rPr>
        <w:t>resent</w:t>
      </w:r>
    </w:p>
    <w:p w14:paraId="1F1C6796" w14:textId="77777777" w:rsidR="00723FDA" w:rsidRDefault="00723FDA" w:rsidP="00230F29">
      <w:pPr>
        <w:pStyle w:val="Body1"/>
        <w:ind w:left="1440"/>
        <w:rPr>
          <w:rFonts w:hAnsi="Arial Unicode MS"/>
          <w:sz w:val="20"/>
        </w:rPr>
      </w:pPr>
    </w:p>
    <w:p w14:paraId="510E0D67" w14:textId="61E5807E" w:rsidR="00FD1E4B" w:rsidRDefault="00483747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New Jersey Medical School, </w:t>
      </w:r>
      <w:r w:rsidR="00443F2D">
        <w:rPr>
          <w:rFonts w:hAnsi="Arial Unicode MS"/>
          <w:sz w:val="20"/>
        </w:rPr>
        <w:t>Musculoskeletal and Integumentary Systems</w:t>
      </w:r>
      <w:r w:rsidR="00BC0577">
        <w:rPr>
          <w:rFonts w:hAnsi="Arial Unicode MS"/>
          <w:sz w:val="20"/>
        </w:rPr>
        <w:t xml:space="preserve"> Course, </w:t>
      </w:r>
      <w:r w:rsidR="00BC0577" w:rsidRPr="00443F2D">
        <w:rPr>
          <w:rFonts w:hAnsi="Arial Unicode MS"/>
          <w:b/>
          <w:sz w:val="20"/>
        </w:rPr>
        <w:t>Course Director</w:t>
      </w:r>
      <w:r w:rsidR="00BC0577">
        <w:rPr>
          <w:rFonts w:hAnsi="Arial Unicode MS"/>
          <w:sz w:val="20"/>
        </w:rPr>
        <w:t>, 1/2016</w:t>
      </w:r>
      <w:r w:rsidR="00790570">
        <w:rPr>
          <w:rFonts w:hAnsi="Arial Unicode MS"/>
          <w:sz w:val="20"/>
        </w:rPr>
        <w:t>-P</w:t>
      </w:r>
      <w:r w:rsidR="00EB5694">
        <w:rPr>
          <w:rFonts w:hAnsi="Arial Unicode MS"/>
          <w:sz w:val="20"/>
        </w:rPr>
        <w:t>resent</w:t>
      </w:r>
    </w:p>
    <w:p w14:paraId="5C1123F4" w14:textId="77777777" w:rsidR="00FD1E4B" w:rsidRDefault="00FD1E4B" w:rsidP="00230F29">
      <w:pPr>
        <w:pStyle w:val="Body1"/>
        <w:ind w:left="1440"/>
        <w:rPr>
          <w:rFonts w:hAnsi="Arial Unicode MS"/>
          <w:sz w:val="20"/>
        </w:rPr>
      </w:pPr>
    </w:p>
    <w:p w14:paraId="61C9D22D" w14:textId="44F590E3" w:rsidR="00471ADF" w:rsidRDefault="00FD1E4B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New Jersey Medical School, </w:t>
      </w:r>
      <w:r w:rsidR="00483747">
        <w:rPr>
          <w:rFonts w:hAnsi="Arial Unicode MS"/>
          <w:sz w:val="20"/>
        </w:rPr>
        <w:t xml:space="preserve">Disease Processes, Prevention, and Therapeutics, </w:t>
      </w:r>
      <w:r w:rsidR="00BD3DC1">
        <w:rPr>
          <w:rFonts w:hAnsi="Arial Unicode MS"/>
          <w:sz w:val="20"/>
        </w:rPr>
        <w:t>Connective Tissue Diseases, 1 hour per year, 2/2015-</w:t>
      </w:r>
      <w:r w:rsidR="009A2AEB">
        <w:rPr>
          <w:rFonts w:hAnsi="Arial Unicode MS"/>
          <w:sz w:val="20"/>
        </w:rPr>
        <w:t>2/2016</w:t>
      </w:r>
    </w:p>
    <w:p w14:paraId="512AC720" w14:textId="77777777" w:rsidR="00471ADF" w:rsidRDefault="00471ADF" w:rsidP="00230F29">
      <w:pPr>
        <w:pStyle w:val="Body1"/>
        <w:ind w:left="1440"/>
        <w:rPr>
          <w:rFonts w:hAnsi="Arial Unicode MS"/>
          <w:sz w:val="20"/>
        </w:rPr>
      </w:pPr>
    </w:p>
    <w:p w14:paraId="7125E5F9" w14:textId="5261BECA" w:rsidR="00471ADF" w:rsidRDefault="00471ADF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New Jersey Medical School, Disease Processes, Prevention, and Therapeutics, </w:t>
      </w:r>
      <w:r w:rsidR="00BD3DC1">
        <w:rPr>
          <w:rFonts w:hAnsi="Arial Unicode MS"/>
          <w:sz w:val="20"/>
        </w:rPr>
        <w:t>Joint Diseases, 1 hour per year, 2/2015-</w:t>
      </w:r>
      <w:r w:rsidR="009A2AEB">
        <w:rPr>
          <w:rFonts w:hAnsi="Arial Unicode MS"/>
          <w:sz w:val="20"/>
        </w:rPr>
        <w:t>2/2016</w:t>
      </w:r>
    </w:p>
    <w:p w14:paraId="1C6D4CC4" w14:textId="77777777" w:rsidR="00471ADF" w:rsidRDefault="00471ADF" w:rsidP="00230F29">
      <w:pPr>
        <w:pStyle w:val="Body1"/>
        <w:ind w:left="1440"/>
        <w:rPr>
          <w:rFonts w:hAnsi="Arial Unicode MS"/>
          <w:sz w:val="20"/>
        </w:rPr>
      </w:pPr>
    </w:p>
    <w:p w14:paraId="4208EF5F" w14:textId="3BF7E114" w:rsidR="00BD3DC1" w:rsidRDefault="00BD3DC1" w:rsidP="00BD3DC1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Rutgers </w:t>
      </w:r>
      <w:r w:rsidR="0016573C">
        <w:rPr>
          <w:rFonts w:hAnsi="Arial Unicode MS"/>
          <w:sz w:val="20"/>
        </w:rPr>
        <w:t>School of Dental Medicine</w:t>
      </w:r>
      <w:r>
        <w:rPr>
          <w:rFonts w:hAnsi="Arial Unicode MS"/>
          <w:sz w:val="20"/>
        </w:rPr>
        <w:t>, Systemic Pathology, Musculoskeletal Pathol</w:t>
      </w:r>
      <w:r w:rsidR="00790570">
        <w:rPr>
          <w:rFonts w:hAnsi="Arial Unicode MS"/>
          <w:sz w:val="20"/>
        </w:rPr>
        <w:t>ogy, 2 hours per year, 11/2014-</w:t>
      </w:r>
      <w:r w:rsidR="00C932E5">
        <w:rPr>
          <w:rFonts w:hAnsi="Arial Unicode MS"/>
          <w:sz w:val="20"/>
        </w:rPr>
        <w:t>10/2018</w:t>
      </w:r>
    </w:p>
    <w:p w14:paraId="6BD3E168" w14:textId="77777777" w:rsidR="00BD3DC1" w:rsidRDefault="00BD3DC1" w:rsidP="00230F29">
      <w:pPr>
        <w:pStyle w:val="Body1"/>
        <w:ind w:left="1440"/>
        <w:rPr>
          <w:rFonts w:hAnsi="Arial Unicode MS"/>
          <w:sz w:val="20"/>
        </w:rPr>
      </w:pPr>
    </w:p>
    <w:p w14:paraId="2826C948" w14:textId="617809DF" w:rsidR="00471ADF" w:rsidRDefault="00471ADF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New Jersey Medical School, Disease Processes, Prevention, and Therapeutics, </w:t>
      </w:r>
      <w:r w:rsidR="00BD3DC1">
        <w:rPr>
          <w:rFonts w:hAnsi="Arial Unicode MS"/>
          <w:sz w:val="20"/>
        </w:rPr>
        <w:t>Causes of Injury, 1 hour per year, 10/2014-</w:t>
      </w:r>
      <w:r w:rsidR="00DC0FEC">
        <w:rPr>
          <w:rFonts w:hAnsi="Arial Unicode MS"/>
          <w:sz w:val="20"/>
        </w:rPr>
        <w:t>10/2015</w:t>
      </w:r>
    </w:p>
    <w:p w14:paraId="3F863BE1" w14:textId="77777777" w:rsidR="00471ADF" w:rsidRDefault="00471ADF" w:rsidP="00BD3DC1">
      <w:pPr>
        <w:pStyle w:val="Body1"/>
        <w:rPr>
          <w:rFonts w:hAnsi="Arial Unicode MS"/>
          <w:sz w:val="20"/>
        </w:rPr>
      </w:pPr>
    </w:p>
    <w:p w14:paraId="1BB3EE13" w14:textId="0AC4D738" w:rsidR="00471ADF" w:rsidRDefault="00471ADF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Ru</w:t>
      </w:r>
      <w:r w:rsidR="00BD3DC1">
        <w:rPr>
          <w:rFonts w:hAnsi="Arial Unicode MS"/>
          <w:sz w:val="20"/>
        </w:rPr>
        <w:t>tgers</w:t>
      </w:r>
      <w:r w:rsidR="007B41BA">
        <w:rPr>
          <w:rFonts w:hAnsi="Arial Unicode MS"/>
          <w:sz w:val="20"/>
        </w:rPr>
        <w:t xml:space="preserve"> School of Dental Me</w:t>
      </w:r>
      <w:r w:rsidR="0016573C">
        <w:rPr>
          <w:rFonts w:hAnsi="Arial Unicode MS"/>
          <w:sz w:val="20"/>
        </w:rPr>
        <w:t>dicine</w:t>
      </w:r>
      <w:r w:rsidR="00BD3DC1">
        <w:rPr>
          <w:rFonts w:hAnsi="Arial Unicode MS"/>
          <w:sz w:val="20"/>
        </w:rPr>
        <w:t>, Systemic Pathology, Diseases of the Female Br</w:t>
      </w:r>
      <w:r w:rsidR="00790570">
        <w:rPr>
          <w:rFonts w:hAnsi="Arial Unicode MS"/>
          <w:sz w:val="20"/>
        </w:rPr>
        <w:t>east, 1 hour per year, 10/2014-</w:t>
      </w:r>
      <w:r w:rsidR="00E46538">
        <w:rPr>
          <w:rFonts w:hAnsi="Arial Unicode MS"/>
          <w:sz w:val="20"/>
        </w:rPr>
        <w:t>10/2017; to resume 10/2020</w:t>
      </w:r>
    </w:p>
    <w:p w14:paraId="257C5E21" w14:textId="77777777" w:rsidR="00BD3DC1" w:rsidRDefault="00BD3DC1" w:rsidP="00230F29">
      <w:pPr>
        <w:pStyle w:val="Body1"/>
        <w:ind w:left="1440"/>
        <w:rPr>
          <w:rFonts w:hAnsi="Arial Unicode MS"/>
          <w:sz w:val="20"/>
        </w:rPr>
      </w:pPr>
    </w:p>
    <w:p w14:paraId="2F33E4DE" w14:textId="787064A5" w:rsidR="00BD3DC1" w:rsidRDefault="00BD3DC1" w:rsidP="00BD3DC1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School, CORE, Ethics and Humanism Course, 24 hours per year, 10/2014-</w:t>
      </w:r>
      <w:r w:rsidR="00FD1E4B">
        <w:rPr>
          <w:rFonts w:hAnsi="Arial Unicode MS"/>
          <w:sz w:val="20"/>
        </w:rPr>
        <w:t>12/2014</w:t>
      </w:r>
    </w:p>
    <w:p w14:paraId="67121A15" w14:textId="77777777" w:rsidR="00471ADF" w:rsidRDefault="00471ADF" w:rsidP="00230F29">
      <w:pPr>
        <w:pStyle w:val="Body1"/>
        <w:ind w:left="1440"/>
        <w:rPr>
          <w:rFonts w:hAnsi="Arial Unicode MS"/>
          <w:sz w:val="20"/>
        </w:rPr>
      </w:pPr>
    </w:p>
    <w:p w14:paraId="2E4093A5" w14:textId="7A9A2AA9" w:rsidR="00230F29" w:rsidRDefault="00471ADF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</w:t>
      </w:r>
      <w:r w:rsidR="00BD3DC1">
        <w:rPr>
          <w:rFonts w:hAnsi="Arial Unicode MS"/>
          <w:sz w:val="20"/>
        </w:rPr>
        <w:t xml:space="preserve">, Disease Processes, Prevention, and Therapeutics, </w:t>
      </w:r>
      <w:r w:rsidR="00483747">
        <w:rPr>
          <w:rFonts w:hAnsi="Arial Unicode MS"/>
          <w:sz w:val="20"/>
        </w:rPr>
        <w:t>Non-Tumoral Bone Disease, 1 hour</w:t>
      </w:r>
      <w:r w:rsidR="00230F29">
        <w:rPr>
          <w:rFonts w:hAnsi="Arial Unicode MS"/>
          <w:sz w:val="20"/>
        </w:rPr>
        <w:t xml:space="preserve"> per year, 2/2012-</w:t>
      </w:r>
      <w:r w:rsidR="009A2AEB">
        <w:rPr>
          <w:rFonts w:hAnsi="Arial Unicode MS"/>
          <w:sz w:val="20"/>
        </w:rPr>
        <w:t>2/2016</w:t>
      </w:r>
    </w:p>
    <w:p w14:paraId="7E6CDEFB" w14:textId="77777777" w:rsidR="006E3318" w:rsidRPr="00230F29" w:rsidRDefault="006E3318" w:rsidP="00230F29">
      <w:pPr>
        <w:pStyle w:val="Body1"/>
        <w:ind w:left="1440"/>
        <w:rPr>
          <w:rFonts w:hAnsi="Arial Unicode MS"/>
          <w:sz w:val="20"/>
        </w:rPr>
      </w:pPr>
    </w:p>
    <w:p w14:paraId="31B32C4F" w14:textId="10E51220" w:rsidR="00483747" w:rsidRDefault="00483747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School, Disease Processes, Prevention, and Therapeutics, Tumoral Bone Diseases, 1 hour</w:t>
      </w:r>
      <w:r w:rsidR="00230F29">
        <w:rPr>
          <w:rFonts w:hAnsi="Arial Unicode MS"/>
          <w:sz w:val="20"/>
        </w:rPr>
        <w:t xml:space="preserve"> per year, 2/2011-</w:t>
      </w:r>
      <w:r w:rsidR="009A2AEB">
        <w:rPr>
          <w:rFonts w:hAnsi="Arial Unicode MS"/>
          <w:sz w:val="20"/>
        </w:rPr>
        <w:t>2/2016</w:t>
      </w:r>
    </w:p>
    <w:p w14:paraId="41B7A68B" w14:textId="77777777" w:rsidR="006E3318" w:rsidRDefault="006E3318">
      <w:pPr>
        <w:pStyle w:val="Body1"/>
        <w:ind w:left="1440"/>
        <w:rPr>
          <w:sz w:val="20"/>
        </w:rPr>
      </w:pPr>
    </w:p>
    <w:p w14:paraId="3D7D0627" w14:textId="59CF9797" w:rsidR="00483747" w:rsidRDefault="00483747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School, Disease Processes, Prevention, and Therapeutics, Soft Tissue Tumors, 1 hour</w:t>
      </w:r>
      <w:r w:rsidR="00230F29">
        <w:rPr>
          <w:rFonts w:hAnsi="Arial Unicode MS"/>
          <w:sz w:val="20"/>
        </w:rPr>
        <w:t xml:space="preserve"> per year, 2/2011-</w:t>
      </w:r>
      <w:r w:rsidR="009A2AEB">
        <w:rPr>
          <w:rFonts w:hAnsi="Arial Unicode MS"/>
          <w:sz w:val="20"/>
        </w:rPr>
        <w:t>2/2016</w:t>
      </w:r>
    </w:p>
    <w:p w14:paraId="0061CFFA" w14:textId="77777777" w:rsidR="00327FAA" w:rsidRDefault="00327FAA">
      <w:pPr>
        <w:pStyle w:val="Body1"/>
        <w:ind w:left="1440"/>
        <w:rPr>
          <w:rFonts w:hAnsi="Arial Unicode MS"/>
          <w:sz w:val="20"/>
        </w:rPr>
      </w:pPr>
    </w:p>
    <w:p w14:paraId="43745A13" w14:textId="2BEFB035" w:rsidR="00C955BB" w:rsidRDefault="00C955BB" w:rsidP="00C955BB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New Jersey Medical School, Disease Processes, Prevention, and Therapeutics, Breast Pathology, 1 hour per year, 2/2010-</w:t>
      </w:r>
      <w:r w:rsidR="009A2AEB">
        <w:rPr>
          <w:rFonts w:hAnsi="Arial Unicode MS"/>
          <w:sz w:val="20"/>
        </w:rPr>
        <w:t>2/2016</w:t>
      </w:r>
    </w:p>
    <w:p w14:paraId="61B063D8" w14:textId="77777777" w:rsidR="006E3318" w:rsidRDefault="006E3318">
      <w:pPr>
        <w:pStyle w:val="Body1"/>
        <w:ind w:left="1440"/>
        <w:rPr>
          <w:rFonts w:hAnsi="Arial Unicode MS"/>
          <w:sz w:val="20"/>
        </w:rPr>
      </w:pPr>
    </w:p>
    <w:p w14:paraId="46F32EA2" w14:textId="3ADA9AF4" w:rsidR="006E3318" w:rsidRDefault="00230F29" w:rsidP="00D32F8A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Department of Pathology and Laboratory Med</w:t>
      </w:r>
      <w:r w:rsidR="00790570">
        <w:rPr>
          <w:rFonts w:hAnsi="Arial Unicode MS"/>
          <w:sz w:val="20"/>
        </w:rPr>
        <w:t>icine 8 hours per year, 7/2009-P</w:t>
      </w:r>
      <w:r>
        <w:rPr>
          <w:rFonts w:hAnsi="Arial Unicode MS"/>
          <w:sz w:val="20"/>
        </w:rPr>
        <w:t>resent</w:t>
      </w:r>
    </w:p>
    <w:p w14:paraId="7A50DC88" w14:textId="77777777" w:rsidR="00D32F8A" w:rsidRDefault="00D32F8A" w:rsidP="00D32F8A">
      <w:pPr>
        <w:pStyle w:val="Body1"/>
        <w:ind w:left="1440"/>
        <w:rPr>
          <w:rFonts w:hAnsi="Arial Unicode MS"/>
          <w:sz w:val="20"/>
        </w:rPr>
      </w:pPr>
    </w:p>
    <w:p w14:paraId="0B294BE4" w14:textId="4EA2A932" w:rsidR="006E3318" w:rsidRDefault="00230F29" w:rsidP="002A656D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Department of Orthopae</w:t>
      </w:r>
      <w:r w:rsidR="007E3287">
        <w:rPr>
          <w:rFonts w:hAnsi="Arial Unicode MS"/>
          <w:sz w:val="20"/>
        </w:rPr>
        <w:t>d</w:t>
      </w:r>
      <w:r w:rsidR="00790570">
        <w:rPr>
          <w:rFonts w:hAnsi="Arial Unicode MS"/>
          <w:sz w:val="20"/>
        </w:rPr>
        <w:t>ics, 1 hour per year, 11/2011-P</w:t>
      </w:r>
      <w:r>
        <w:rPr>
          <w:rFonts w:hAnsi="Arial Unicode MS"/>
          <w:sz w:val="20"/>
        </w:rPr>
        <w:t>resent</w:t>
      </w:r>
    </w:p>
    <w:p w14:paraId="4A510E51" w14:textId="77777777" w:rsidR="008B2586" w:rsidRPr="002A656D" w:rsidRDefault="008B2586" w:rsidP="002A656D">
      <w:pPr>
        <w:pStyle w:val="Body1"/>
        <w:ind w:left="1440"/>
        <w:rPr>
          <w:rFonts w:hAnsi="Arial Unicode MS"/>
          <w:sz w:val="20"/>
        </w:rPr>
      </w:pPr>
    </w:p>
    <w:p w14:paraId="229F24E0" w14:textId="77777777" w:rsidR="00483747" w:rsidRDefault="00483747" w:rsidP="00230F29">
      <w:pPr>
        <w:pStyle w:val="Body1"/>
        <w:ind w:left="1440"/>
        <w:rPr>
          <w:rFonts w:hAnsi="Arial Unicode MS"/>
          <w:sz w:val="20"/>
        </w:rPr>
      </w:pPr>
      <w:r>
        <w:rPr>
          <w:rFonts w:hAnsi="Arial Unicode MS"/>
          <w:sz w:val="20"/>
        </w:rPr>
        <w:t>Instruction to the Division of Urology, Department of Surgery</w:t>
      </w:r>
      <w:r w:rsidR="004904FD">
        <w:rPr>
          <w:rFonts w:hAnsi="Arial Unicode MS"/>
          <w:sz w:val="20"/>
        </w:rPr>
        <w:t xml:space="preserve">, </w:t>
      </w:r>
      <w:r w:rsidR="0017015B">
        <w:rPr>
          <w:rFonts w:hAnsi="Arial Unicode MS"/>
          <w:sz w:val="20"/>
        </w:rPr>
        <w:t xml:space="preserve">3/2007-1/2008, </w:t>
      </w:r>
      <w:r w:rsidR="004904FD">
        <w:rPr>
          <w:rFonts w:hAnsi="Arial Unicode MS"/>
          <w:sz w:val="20"/>
        </w:rPr>
        <w:t>7/2009-6/2013</w:t>
      </w:r>
    </w:p>
    <w:p w14:paraId="68184A83" w14:textId="77777777" w:rsidR="00FF0A01" w:rsidRPr="00FF0A01" w:rsidRDefault="00FF0A01" w:rsidP="00077B8F">
      <w:pPr>
        <w:pStyle w:val="Body1"/>
      </w:pPr>
    </w:p>
    <w:p w14:paraId="64531592" w14:textId="77777777" w:rsidR="00483747" w:rsidRDefault="00483747">
      <w:pPr>
        <w:pStyle w:val="Body1"/>
        <w:numPr>
          <w:ilvl w:val="0"/>
          <w:numId w:val="6"/>
        </w:numPr>
        <w:tabs>
          <w:tab w:val="num" w:pos="1080"/>
        </w:tabs>
        <w:ind w:left="1080" w:hanging="360"/>
      </w:pPr>
      <w:r>
        <w:rPr>
          <w:rFonts w:hAnsi="Arial Unicode MS"/>
          <w:sz w:val="20"/>
        </w:rPr>
        <w:t>Research Training</w:t>
      </w:r>
    </w:p>
    <w:p w14:paraId="626F5B94" w14:textId="0AB34A65" w:rsidR="00483747" w:rsidRDefault="00483747">
      <w:pPr>
        <w:pStyle w:val="Body1"/>
        <w:ind w:left="1440"/>
        <w:rPr>
          <w:i/>
          <w:sz w:val="20"/>
        </w:rPr>
      </w:pPr>
      <w:r>
        <w:rPr>
          <w:rFonts w:hAnsi="Arial Unicode MS"/>
          <w:sz w:val="20"/>
        </w:rPr>
        <w:t>N</w:t>
      </w:r>
      <w:r w:rsidR="00077B8F">
        <w:rPr>
          <w:rFonts w:hAnsi="Arial Unicode MS"/>
          <w:sz w:val="20"/>
        </w:rPr>
        <w:t>ot applicable.</w:t>
      </w:r>
    </w:p>
    <w:p w14:paraId="56A0C9DD" w14:textId="51A94515" w:rsidR="00F27409" w:rsidRDefault="00F27409">
      <w:pPr>
        <w:pStyle w:val="Body1"/>
        <w:rPr>
          <w:rFonts w:hAnsi="Arial Unicode MS"/>
          <w:b/>
          <w:sz w:val="20"/>
        </w:rPr>
      </w:pPr>
    </w:p>
    <w:p w14:paraId="65CC0A2C" w14:textId="77777777" w:rsidR="00545BAF" w:rsidRDefault="00545BAF">
      <w:pPr>
        <w:pStyle w:val="Body1"/>
        <w:rPr>
          <w:rFonts w:hAnsi="Arial Unicode MS"/>
          <w:b/>
          <w:sz w:val="20"/>
        </w:rPr>
      </w:pPr>
    </w:p>
    <w:p w14:paraId="0EDE25FA" w14:textId="77777777" w:rsidR="00483747" w:rsidRDefault="00483747">
      <w:pPr>
        <w:pStyle w:val="Body1"/>
        <w:rPr>
          <w:sz w:val="20"/>
        </w:rPr>
      </w:pPr>
      <w:r>
        <w:rPr>
          <w:rFonts w:hAnsi="Arial Unicode MS"/>
          <w:b/>
          <w:sz w:val="20"/>
        </w:rPr>
        <w:t>CLINICAL RESPONSIBILITIES:</w:t>
      </w:r>
      <w:r>
        <w:rPr>
          <w:rFonts w:hAnsi="Arial Unicode MS"/>
          <w:sz w:val="20"/>
        </w:rPr>
        <w:t xml:space="preserve"> </w:t>
      </w:r>
    </w:p>
    <w:p w14:paraId="68302C0C" w14:textId="5655ABAD" w:rsidR="00EB5694" w:rsidRDefault="00483747">
      <w:pPr>
        <w:pStyle w:val="Body1"/>
        <w:tabs>
          <w:tab w:val="left" w:pos="3060"/>
        </w:tabs>
        <w:rPr>
          <w:rFonts w:hAnsi="Arial Unicode MS"/>
          <w:sz w:val="20"/>
        </w:rPr>
      </w:pPr>
      <w:r>
        <w:rPr>
          <w:rFonts w:hAnsi="Arial Unicode MS"/>
          <w:sz w:val="20"/>
        </w:rPr>
        <w:t>Sign out of surgical pathology specimens, particularly bone and soft tissue pathology specimens, and cytopathology specimens</w:t>
      </w:r>
      <w:r w:rsidR="003727E1">
        <w:rPr>
          <w:rFonts w:hAnsi="Arial Unicode MS"/>
          <w:sz w:val="20"/>
        </w:rPr>
        <w:t>, University Hospital, Newark, NJ, 7/2009-present</w:t>
      </w:r>
      <w:r w:rsidR="007342C8">
        <w:rPr>
          <w:rFonts w:hAnsi="Arial Unicode MS"/>
          <w:sz w:val="20"/>
        </w:rPr>
        <w:t>.</w:t>
      </w:r>
    </w:p>
    <w:p w14:paraId="31DD360B" w14:textId="30DB345B" w:rsidR="00EF14F7" w:rsidRDefault="00EF14F7">
      <w:pPr>
        <w:pStyle w:val="Body1"/>
        <w:tabs>
          <w:tab w:val="left" w:pos="3060"/>
        </w:tabs>
        <w:rPr>
          <w:rFonts w:hAnsi="Arial Unicode MS"/>
          <w:sz w:val="20"/>
        </w:rPr>
      </w:pPr>
    </w:p>
    <w:p w14:paraId="64745DE6" w14:textId="444EFCC6" w:rsidR="00EF14F7" w:rsidRDefault="00EF14F7">
      <w:pPr>
        <w:pStyle w:val="Body1"/>
        <w:tabs>
          <w:tab w:val="left" w:pos="3060"/>
        </w:tabs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Chair and </w:t>
      </w:r>
      <w:r w:rsidR="00EF7341">
        <w:rPr>
          <w:rFonts w:hAnsi="Arial Unicode MS"/>
          <w:sz w:val="20"/>
        </w:rPr>
        <w:t>Medical</w:t>
      </w:r>
      <w:r>
        <w:rPr>
          <w:rFonts w:hAnsi="Arial Unicode MS"/>
          <w:sz w:val="20"/>
        </w:rPr>
        <w:t xml:space="preserve"> Director, </w:t>
      </w:r>
      <w:r w:rsidR="00A57B03">
        <w:rPr>
          <w:rFonts w:hAnsi="Arial Unicode MS"/>
          <w:sz w:val="20"/>
        </w:rPr>
        <w:t xml:space="preserve">Department of Pathology, </w:t>
      </w:r>
      <w:r>
        <w:rPr>
          <w:rFonts w:hAnsi="Arial Unicode MS"/>
          <w:sz w:val="20"/>
        </w:rPr>
        <w:t xml:space="preserve">Clara Maass Medical Center, </w:t>
      </w:r>
      <w:r w:rsidR="003727E1">
        <w:rPr>
          <w:rFonts w:hAnsi="Arial Unicode MS"/>
          <w:sz w:val="20"/>
        </w:rPr>
        <w:t xml:space="preserve">Belleville, NJ, </w:t>
      </w:r>
      <w:r>
        <w:rPr>
          <w:rFonts w:hAnsi="Arial Unicode MS"/>
          <w:sz w:val="20"/>
        </w:rPr>
        <w:t>4/2019</w:t>
      </w:r>
      <w:r w:rsidR="0027641C">
        <w:rPr>
          <w:rFonts w:hAnsi="Arial Unicode MS"/>
          <w:sz w:val="20"/>
        </w:rPr>
        <w:t>-Present</w:t>
      </w:r>
    </w:p>
    <w:p w14:paraId="378497BE" w14:textId="77777777" w:rsidR="00B4255B" w:rsidRDefault="00B4255B">
      <w:pPr>
        <w:pStyle w:val="Body1"/>
        <w:tabs>
          <w:tab w:val="left" w:pos="3060"/>
        </w:tabs>
        <w:rPr>
          <w:rFonts w:hAnsi="Arial Unicode MS"/>
          <w:sz w:val="20"/>
        </w:rPr>
      </w:pPr>
    </w:p>
    <w:p w14:paraId="7ABCF3F8" w14:textId="106A42E0" w:rsidR="006D44CF" w:rsidRDefault="006D44CF">
      <w:pPr>
        <w:pStyle w:val="Body1"/>
        <w:tabs>
          <w:tab w:val="left" w:pos="3060"/>
        </w:tabs>
        <w:rPr>
          <w:rFonts w:hAnsi="Arial Unicode MS"/>
          <w:sz w:val="20"/>
        </w:rPr>
      </w:pPr>
      <w:r>
        <w:rPr>
          <w:rFonts w:hAnsi="Arial Unicode MS"/>
          <w:sz w:val="20"/>
        </w:rPr>
        <w:t>Associate Director, Anatomic and Clinical Pathology Residency Program</w:t>
      </w:r>
      <w:r w:rsidR="00B03F98">
        <w:rPr>
          <w:rFonts w:hAnsi="Arial Unicode MS"/>
          <w:sz w:val="20"/>
        </w:rPr>
        <w:t xml:space="preserve"> 6/2009-6/2011, 12/2016-6/2018</w:t>
      </w:r>
    </w:p>
    <w:p w14:paraId="3DE87651" w14:textId="77777777" w:rsidR="006D44CF" w:rsidRDefault="006D44CF">
      <w:pPr>
        <w:pStyle w:val="Body1"/>
        <w:tabs>
          <w:tab w:val="left" w:pos="3060"/>
        </w:tabs>
        <w:rPr>
          <w:rFonts w:hAnsi="Arial Unicode MS"/>
          <w:sz w:val="20"/>
        </w:rPr>
      </w:pPr>
    </w:p>
    <w:p w14:paraId="1B16B3CF" w14:textId="0F92556F" w:rsidR="00EB5694" w:rsidRDefault="00EB5694">
      <w:pPr>
        <w:pStyle w:val="Body1"/>
        <w:tabs>
          <w:tab w:val="left" w:pos="3060"/>
        </w:tabs>
        <w:rPr>
          <w:rFonts w:hAnsi="Arial Unicode MS"/>
          <w:sz w:val="20"/>
        </w:rPr>
      </w:pPr>
      <w:r>
        <w:rPr>
          <w:rFonts w:hAnsi="Arial Unicode MS"/>
          <w:sz w:val="20"/>
        </w:rPr>
        <w:t>Chair, Clinical Competence Committee, Anatomic and Clinical Pathology Residency Program</w:t>
      </w:r>
      <w:r w:rsidR="00950D89">
        <w:rPr>
          <w:rFonts w:hAnsi="Arial Unicode MS"/>
          <w:sz w:val="20"/>
        </w:rPr>
        <w:t xml:space="preserve"> 6/2015-6/2018</w:t>
      </w:r>
    </w:p>
    <w:p w14:paraId="5EEEB078" w14:textId="77777777" w:rsidR="00327FAA" w:rsidRDefault="00327FAA">
      <w:pPr>
        <w:pStyle w:val="Body1"/>
        <w:tabs>
          <w:tab w:val="left" w:pos="3060"/>
        </w:tabs>
        <w:rPr>
          <w:rFonts w:hAnsi="Arial Unicode MS"/>
          <w:sz w:val="20"/>
        </w:rPr>
      </w:pPr>
    </w:p>
    <w:p w14:paraId="05F4DC11" w14:textId="3CA674ED" w:rsidR="00327FAA" w:rsidRDefault="00327FAA">
      <w:pPr>
        <w:pStyle w:val="Body1"/>
        <w:tabs>
          <w:tab w:val="left" w:pos="3060"/>
        </w:tabs>
        <w:rPr>
          <w:rFonts w:hAnsi="Arial Unicode MS"/>
          <w:sz w:val="20"/>
        </w:rPr>
      </w:pPr>
      <w:r>
        <w:rPr>
          <w:rFonts w:hAnsi="Arial Unicode MS"/>
          <w:sz w:val="20"/>
        </w:rPr>
        <w:t>Organizer, Chief Resident Leadership Workshop</w:t>
      </w:r>
      <w:r w:rsidR="00EB5694">
        <w:rPr>
          <w:rFonts w:hAnsi="Arial Unicode MS"/>
          <w:sz w:val="20"/>
        </w:rPr>
        <w:t>, Graduate Medical Education</w:t>
      </w:r>
      <w:r w:rsidR="001667A3">
        <w:rPr>
          <w:rFonts w:hAnsi="Arial Unicode MS"/>
          <w:sz w:val="20"/>
        </w:rPr>
        <w:t xml:space="preserve"> 5/2011-5</w:t>
      </w:r>
      <w:r w:rsidR="00B03F98">
        <w:rPr>
          <w:rFonts w:hAnsi="Arial Unicode MS"/>
          <w:sz w:val="20"/>
        </w:rPr>
        <w:t>/2018</w:t>
      </w:r>
    </w:p>
    <w:p w14:paraId="1DAB1DF1" w14:textId="77777777" w:rsidR="00483747" w:rsidRDefault="00483747">
      <w:pPr>
        <w:pStyle w:val="Body1"/>
        <w:rPr>
          <w:sz w:val="20"/>
        </w:rPr>
      </w:pPr>
    </w:p>
    <w:p w14:paraId="69D25F56" w14:textId="1C9CCA0E" w:rsidR="0088218F" w:rsidRDefault="00483747">
      <w:pPr>
        <w:pStyle w:val="Body1"/>
        <w:rPr>
          <w:rFonts w:hAnsi="Arial Unicode MS"/>
          <w:sz w:val="20"/>
        </w:rPr>
      </w:pPr>
      <w:r>
        <w:rPr>
          <w:rFonts w:hAnsi="Arial Unicode MS"/>
          <w:b/>
          <w:sz w:val="20"/>
        </w:rPr>
        <w:t>GRANT SUPPORT:</w:t>
      </w:r>
      <w:r>
        <w:rPr>
          <w:rFonts w:hAnsi="Arial Unicode MS"/>
          <w:i/>
          <w:sz w:val="20"/>
        </w:rPr>
        <w:t xml:space="preserve"> </w:t>
      </w:r>
    </w:p>
    <w:p w14:paraId="2AC52A59" w14:textId="37D5426C" w:rsidR="0088218F" w:rsidRDefault="0088218F" w:rsidP="0088218F">
      <w:pPr>
        <w:pStyle w:val="Body1"/>
        <w:numPr>
          <w:ilvl w:val="0"/>
          <w:numId w:val="38"/>
        </w:numPr>
        <w:rPr>
          <w:rFonts w:hAnsi="Arial Unicode MS"/>
          <w:sz w:val="20"/>
        </w:rPr>
      </w:pPr>
      <w:r>
        <w:rPr>
          <w:rFonts w:hAnsi="Arial Unicode MS"/>
          <w:sz w:val="20"/>
        </w:rPr>
        <w:t>Principal Investigator:</w:t>
      </w:r>
    </w:p>
    <w:p w14:paraId="0B620733" w14:textId="438C5E20" w:rsidR="0088218F" w:rsidRPr="0088218F" w:rsidRDefault="0088218F" w:rsidP="0088218F">
      <w:pPr>
        <w:pStyle w:val="Body1"/>
        <w:numPr>
          <w:ilvl w:val="1"/>
          <w:numId w:val="38"/>
        </w:numPr>
        <w:rPr>
          <w:rFonts w:hAnsi="Arial Unicode MS"/>
          <w:sz w:val="20"/>
        </w:rPr>
      </w:pPr>
      <w:r>
        <w:rPr>
          <w:rFonts w:hAnsi="Arial Unicode MS"/>
          <w:sz w:val="20"/>
        </w:rPr>
        <w:t>N/A</w:t>
      </w:r>
    </w:p>
    <w:p w14:paraId="1F9A6F6E" w14:textId="071BC596" w:rsidR="0088218F" w:rsidRDefault="0088218F" w:rsidP="0088218F">
      <w:pPr>
        <w:pStyle w:val="Body1"/>
        <w:numPr>
          <w:ilvl w:val="0"/>
          <w:numId w:val="38"/>
        </w:numPr>
        <w:rPr>
          <w:rFonts w:hAnsi="Arial Unicode MS"/>
          <w:sz w:val="20"/>
        </w:rPr>
      </w:pPr>
      <w:r>
        <w:rPr>
          <w:rFonts w:hAnsi="Arial Unicode MS"/>
          <w:sz w:val="20"/>
        </w:rPr>
        <w:t>Co-Investigator:</w:t>
      </w:r>
    </w:p>
    <w:p w14:paraId="4F77CC4E" w14:textId="422D7A89" w:rsidR="0088218F" w:rsidRDefault="0088218F" w:rsidP="0088218F">
      <w:pPr>
        <w:pStyle w:val="Body1"/>
        <w:numPr>
          <w:ilvl w:val="1"/>
          <w:numId w:val="38"/>
        </w:numPr>
        <w:rPr>
          <w:rFonts w:hAnsi="Arial Unicode MS"/>
          <w:sz w:val="20"/>
        </w:rPr>
      </w:pPr>
      <w:r>
        <w:rPr>
          <w:rFonts w:hAnsi="Arial Unicode MS"/>
          <w:sz w:val="20"/>
        </w:rPr>
        <w:t>N/A</w:t>
      </w:r>
    </w:p>
    <w:p w14:paraId="7B0CAE76" w14:textId="65C2BED9" w:rsidR="0088218F" w:rsidRDefault="0088218F" w:rsidP="0088218F">
      <w:pPr>
        <w:pStyle w:val="Body1"/>
        <w:numPr>
          <w:ilvl w:val="0"/>
          <w:numId w:val="38"/>
        </w:numPr>
        <w:rPr>
          <w:rFonts w:hAnsi="Arial Unicode MS"/>
          <w:sz w:val="20"/>
        </w:rPr>
      </w:pPr>
      <w:r>
        <w:rPr>
          <w:rFonts w:hAnsi="Arial Unicode MS"/>
          <w:sz w:val="20"/>
        </w:rPr>
        <w:t>Pending:</w:t>
      </w:r>
    </w:p>
    <w:p w14:paraId="7B2065F1" w14:textId="22B6F88B" w:rsidR="0088218F" w:rsidRPr="0088218F" w:rsidRDefault="0088218F" w:rsidP="0088218F">
      <w:pPr>
        <w:pStyle w:val="Body1"/>
        <w:numPr>
          <w:ilvl w:val="1"/>
          <w:numId w:val="38"/>
        </w:numPr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National Institutes of Health, Innate Immunity and Inflammation, Innate Mechanisms of Sterile Inflammation, </w:t>
      </w:r>
      <w:r w:rsidRPr="0088218F">
        <w:rPr>
          <w:rFonts w:hAnsi="Arial Unicode MS"/>
          <w:sz w:val="20"/>
        </w:rPr>
        <w:t>1 R01 AI150228-01</w:t>
      </w:r>
      <w:r>
        <w:rPr>
          <w:rFonts w:hAnsi="Arial Unicode MS"/>
          <w:sz w:val="20"/>
        </w:rPr>
        <w:t>, $2,499,993</w:t>
      </w:r>
      <w:r w:rsidR="00070673">
        <w:rPr>
          <w:rFonts w:hAnsi="Arial Unicode MS"/>
          <w:sz w:val="20"/>
        </w:rPr>
        <w:t>.</w:t>
      </w:r>
    </w:p>
    <w:p w14:paraId="3191D934" w14:textId="77777777" w:rsidR="00C735CE" w:rsidRDefault="00C735CE">
      <w:pPr>
        <w:pStyle w:val="Body1"/>
        <w:rPr>
          <w:rFonts w:hAnsi="Arial Unicode MS"/>
          <w:b/>
          <w:sz w:val="20"/>
        </w:rPr>
      </w:pPr>
    </w:p>
    <w:p w14:paraId="17B738C2" w14:textId="77777777" w:rsidR="00483747" w:rsidRDefault="00483747">
      <w:pPr>
        <w:pStyle w:val="Body1"/>
        <w:rPr>
          <w:i/>
          <w:sz w:val="20"/>
        </w:rPr>
      </w:pPr>
      <w:r>
        <w:rPr>
          <w:rFonts w:hAnsi="Arial Unicode MS"/>
          <w:b/>
          <w:sz w:val="20"/>
        </w:rPr>
        <w:t>PUBLICATIONS:</w:t>
      </w:r>
      <w:r>
        <w:rPr>
          <w:rFonts w:hAnsi="Arial Unicode MS"/>
          <w:sz w:val="20"/>
        </w:rPr>
        <w:t xml:space="preserve"> </w:t>
      </w:r>
    </w:p>
    <w:p w14:paraId="6B092E83" w14:textId="77777777" w:rsidR="00483747" w:rsidRDefault="00483747">
      <w:pPr>
        <w:pStyle w:val="Body1"/>
        <w:rPr>
          <w:i/>
          <w:sz w:val="20"/>
        </w:rPr>
      </w:pPr>
    </w:p>
    <w:p w14:paraId="5A4A3A3B" w14:textId="77777777" w:rsidR="00483747" w:rsidRDefault="00483747">
      <w:pPr>
        <w:pStyle w:val="Body1"/>
        <w:numPr>
          <w:ilvl w:val="0"/>
          <w:numId w:val="8"/>
        </w:numPr>
        <w:tabs>
          <w:tab w:val="clear" w:pos="720"/>
          <w:tab w:val="num" w:pos="1440"/>
        </w:tabs>
        <w:ind w:left="1440" w:hanging="720"/>
      </w:pPr>
      <w:r>
        <w:rPr>
          <w:rFonts w:hAnsi="Arial Unicode MS"/>
          <w:sz w:val="20"/>
        </w:rPr>
        <w:t>Refereed Original Article in Journal</w:t>
      </w:r>
    </w:p>
    <w:p w14:paraId="6CA8DB8C" w14:textId="77777777" w:rsidR="001E3DF1" w:rsidRDefault="00483747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>
        <w:rPr>
          <w:rFonts w:hAnsi="Arial Unicode MS"/>
          <w:sz w:val="20"/>
        </w:rPr>
        <w:t xml:space="preserve">Jain MR, Liu T, Hu J, </w:t>
      </w:r>
      <w:proofErr w:type="spellStart"/>
      <w:r>
        <w:rPr>
          <w:rFonts w:hAnsi="Arial Unicode MS"/>
          <w:sz w:val="20"/>
        </w:rPr>
        <w:t>Darfler</w:t>
      </w:r>
      <w:proofErr w:type="spellEnd"/>
      <w:r>
        <w:rPr>
          <w:rFonts w:hAnsi="Arial Unicode MS"/>
          <w:sz w:val="20"/>
        </w:rPr>
        <w:t xml:space="preserve"> M, </w:t>
      </w:r>
      <w:r>
        <w:rPr>
          <w:rFonts w:hAnsi="Arial Unicode MS"/>
          <w:b/>
          <w:sz w:val="20"/>
        </w:rPr>
        <w:t>Fitzhugh V</w:t>
      </w:r>
      <w:r>
        <w:rPr>
          <w:rFonts w:hAnsi="Arial Unicode MS"/>
          <w:sz w:val="20"/>
        </w:rPr>
        <w:t xml:space="preserve">, </w:t>
      </w:r>
      <w:proofErr w:type="spellStart"/>
      <w:r>
        <w:rPr>
          <w:rFonts w:hAnsi="Arial Unicode MS"/>
          <w:sz w:val="20"/>
        </w:rPr>
        <w:t>Rinaggio</w:t>
      </w:r>
      <w:proofErr w:type="spellEnd"/>
      <w:r>
        <w:rPr>
          <w:rFonts w:hAnsi="Arial Unicode MS"/>
          <w:sz w:val="20"/>
        </w:rPr>
        <w:t xml:space="preserve"> J, Li H. Quantitative proteomic analysis of oral HPV lesions from HIV patients. </w:t>
      </w:r>
      <w:r w:rsidRPr="00A93E3D">
        <w:rPr>
          <w:rFonts w:hAnsi="Arial Unicode MS"/>
          <w:i/>
          <w:sz w:val="20"/>
        </w:rPr>
        <w:t>Open Proteomics Journal.</w:t>
      </w:r>
      <w:r>
        <w:rPr>
          <w:rFonts w:hAnsi="Arial Unicode MS"/>
          <w:sz w:val="20"/>
        </w:rPr>
        <w:t xml:space="preserve">  1:40-5, 2008.</w:t>
      </w:r>
    </w:p>
    <w:p w14:paraId="24FB7C34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501D77">
        <w:rPr>
          <w:b/>
          <w:bCs/>
          <w:sz w:val="20"/>
        </w:rPr>
        <w:t>Fitzhugh VA</w:t>
      </w:r>
      <w:r>
        <w:rPr>
          <w:bCs/>
          <w:sz w:val="20"/>
        </w:rPr>
        <w:t>, Heller DS,</w:t>
      </w:r>
      <w:r w:rsidRPr="00501D77">
        <w:rPr>
          <w:bCs/>
          <w:sz w:val="20"/>
        </w:rPr>
        <w:t xml:space="preserve"> Murphy, G. </w:t>
      </w:r>
      <w:proofErr w:type="spellStart"/>
      <w:r w:rsidRPr="00501D77">
        <w:rPr>
          <w:bCs/>
          <w:sz w:val="20"/>
        </w:rPr>
        <w:t>Adenomyomatous</w:t>
      </w:r>
      <w:proofErr w:type="spellEnd"/>
      <w:r w:rsidRPr="00501D77">
        <w:rPr>
          <w:bCs/>
          <w:sz w:val="20"/>
        </w:rPr>
        <w:t xml:space="preserve"> polyp of the endometrium: a case report</w:t>
      </w:r>
      <w:r w:rsidRPr="00A93E3D">
        <w:rPr>
          <w:bCs/>
          <w:i/>
          <w:sz w:val="20"/>
        </w:rPr>
        <w:t>. Journal of Reproductive Medicine</w:t>
      </w:r>
      <w:r w:rsidRPr="00501D77">
        <w:rPr>
          <w:bCs/>
          <w:sz w:val="20"/>
        </w:rPr>
        <w:t>. 53:231-34, 2008</w:t>
      </w:r>
      <w:r>
        <w:rPr>
          <w:bCs/>
          <w:sz w:val="20"/>
        </w:rPr>
        <w:t xml:space="preserve">. </w:t>
      </w:r>
    </w:p>
    <w:p w14:paraId="5ED8918F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proofErr w:type="spellStart"/>
      <w:r w:rsidRPr="00501D77">
        <w:rPr>
          <w:b/>
          <w:bCs/>
          <w:sz w:val="20"/>
          <w:lang w:val="fr-FR"/>
        </w:rPr>
        <w:t>Fitzhugh</w:t>
      </w:r>
      <w:proofErr w:type="spellEnd"/>
      <w:r w:rsidRPr="00501D77">
        <w:rPr>
          <w:b/>
          <w:bCs/>
          <w:sz w:val="20"/>
          <w:lang w:val="fr-FR"/>
        </w:rPr>
        <w:t xml:space="preserve"> VA</w:t>
      </w:r>
      <w:r w:rsidRPr="00501D77">
        <w:rPr>
          <w:bCs/>
          <w:sz w:val="20"/>
          <w:lang w:val="fr-FR"/>
        </w:rPr>
        <w:t xml:space="preserve">, </w:t>
      </w:r>
      <w:proofErr w:type="spellStart"/>
      <w:r w:rsidRPr="00501D77">
        <w:rPr>
          <w:bCs/>
          <w:sz w:val="20"/>
          <w:lang w:val="fr-FR"/>
        </w:rPr>
        <w:t>Pompeo</w:t>
      </w:r>
      <w:proofErr w:type="spellEnd"/>
      <w:r w:rsidRPr="00501D77">
        <w:rPr>
          <w:bCs/>
          <w:sz w:val="20"/>
          <w:lang w:val="fr-FR"/>
        </w:rPr>
        <w:t xml:space="preserve"> L, Heller DS. </w:t>
      </w:r>
      <w:r w:rsidRPr="00501D77">
        <w:rPr>
          <w:bCs/>
          <w:sz w:val="20"/>
        </w:rPr>
        <w:t>Placental invasion by Actinomyces resulting in preterm delivery: a case report</w:t>
      </w:r>
      <w:r w:rsidR="00A93E3D">
        <w:rPr>
          <w:bCs/>
          <w:sz w:val="20"/>
        </w:rPr>
        <w:t xml:space="preserve">. </w:t>
      </w:r>
      <w:r w:rsidR="00A93E3D" w:rsidRPr="00A93E3D">
        <w:rPr>
          <w:bCs/>
          <w:i/>
          <w:sz w:val="20"/>
        </w:rPr>
        <w:t xml:space="preserve">Journal of </w:t>
      </w:r>
      <w:r w:rsidRPr="00A93E3D">
        <w:rPr>
          <w:bCs/>
          <w:i/>
          <w:sz w:val="20"/>
        </w:rPr>
        <w:t>Reproductive Medicine</w:t>
      </w:r>
      <w:r>
        <w:rPr>
          <w:bCs/>
          <w:sz w:val="20"/>
        </w:rPr>
        <w:t>. 53:302-4, 2008</w:t>
      </w:r>
      <w:r w:rsidRPr="00501D77">
        <w:rPr>
          <w:bCs/>
          <w:sz w:val="20"/>
        </w:rPr>
        <w:t>.</w:t>
      </w:r>
    </w:p>
    <w:p w14:paraId="3554FD68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501D77">
        <w:rPr>
          <w:b/>
          <w:bCs/>
          <w:sz w:val="20"/>
        </w:rPr>
        <w:t>Fitzhugh VA</w:t>
      </w:r>
      <w:r w:rsidRPr="00501D77">
        <w:rPr>
          <w:bCs/>
          <w:sz w:val="20"/>
        </w:rPr>
        <w:t xml:space="preserve">, Mirani N, </w:t>
      </w:r>
      <w:proofErr w:type="spellStart"/>
      <w:r w:rsidRPr="00501D77">
        <w:rPr>
          <w:bCs/>
          <w:sz w:val="20"/>
        </w:rPr>
        <w:t>Aisner</w:t>
      </w:r>
      <w:proofErr w:type="spellEnd"/>
      <w:r w:rsidRPr="00501D77">
        <w:rPr>
          <w:bCs/>
          <w:sz w:val="20"/>
        </w:rPr>
        <w:t xml:space="preserve"> S, </w:t>
      </w:r>
      <w:proofErr w:type="spellStart"/>
      <w:r w:rsidRPr="00501D77">
        <w:rPr>
          <w:bCs/>
          <w:sz w:val="20"/>
        </w:rPr>
        <w:t>Koneru</w:t>
      </w:r>
      <w:proofErr w:type="spellEnd"/>
      <w:r w:rsidRPr="00501D77">
        <w:rPr>
          <w:bCs/>
          <w:sz w:val="20"/>
        </w:rPr>
        <w:t xml:space="preserve"> B, Das K. Preoperative fine needle aspiration cytology diagnosis of microcystic adenoma of the pancreas: Fact or fiction? A report of two cases. </w:t>
      </w:r>
      <w:r w:rsidRPr="00A93E3D">
        <w:rPr>
          <w:bCs/>
          <w:i/>
          <w:sz w:val="20"/>
        </w:rPr>
        <w:t xml:space="preserve">Acta </w:t>
      </w:r>
      <w:proofErr w:type="spellStart"/>
      <w:r w:rsidRPr="00A93E3D">
        <w:rPr>
          <w:bCs/>
          <w:i/>
          <w:sz w:val="20"/>
        </w:rPr>
        <w:t>Cytologica</w:t>
      </w:r>
      <w:proofErr w:type="spellEnd"/>
      <w:r w:rsidRPr="00501D77">
        <w:rPr>
          <w:bCs/>
          <w:sz w:val="20"/>
        </w:rPr>
        <w:t>. 52:240-6, 2008</w:t>
      </w:r>
      <w:r>
        <w:rPr>
          <w:bCs/>
          <w:sz w:val="20"/>
        </w:rPr>
        <w:t>.</w:t>
      </w:r>
    </w:p>
    <w:p w14:paraId="188A4C2F" w14:textId="77777777" w:rsidR="001E3DF1" w:rsidRDefault="001E3DF1" w:rsidP="001C0226">
      <w:pPr>
        <w:pStyle w:val="Body1"/>
        <w:numPr>
          <w:ilvl w:val="0"/>
          <w:numId w:val="10"/>
        </w:numPr>
        <w:ind w:left="1800" w:hanging="360"/>
      </w:pPr>
      <w:proofErr w:type="spellStart"/>
      <w:r w:rsidRPr="001E3DF1">
        <w:rPr>
          <w:b/>
          <w:bCs/>
          <w:sz w:val="20"/>
          <w:lang w:val="de-DE"/>
        </w:rPr>
        <w:t>Fitzhugh</w:t>
      </w:r>
      <w:proofErr w:type="spellEnd"/>
      <w:r w:rsidRPr="001E3DF1">
        <w:rPr>
          <w:b/>
          <w:bCs/>
          <w:sz w:val="20"/>
          <w:lang w:val="de-DE"/>
        </w:rPr>
        <w:t xml:space="preserve"> VA</w:t>
      </w:r>
      <w:r w:rsidRPr="001E3DF1">
        <w:rPr>
          <w:bCs/>
          <w:sz w:val="20"/>
          <w:lang w:val="de-DE"/>
        </w:rPr>
        <w:t xml:space="preserve">, Siegel D, </w:t>
      </w:r>
      <w:proofErr w:type="spellStart"/>
      <w:r w:rsidRPr="001E3DF1">
        <w:rPr>
          <w:bCs/>
          <w:sz w:val="20"/>
          <w:lang w:val="de-DE"/>
        </w:rPr>
        <w:t>Bhattacharrya</w:t>
      </w:r>
      <w:proofErr w:type="spellEnd"/>
      <w:r w:rsidRPr="001E3DF1">
        <w:rPr>
          <w:bCs/>
          <w:sz w:val="20"/>
          <w:lang w:val="de-DE"/>
        </w:rPr>
        <w:t xml:space="preserve"> PK. </w:t>
      </w:r>
      <w:r w:rsidRPr="00501D77">
        <w:rPr>
          <w:bCs/>
          <w:sz w:val="20"/>
        </w:rPr>
        <w:t xml:space="preserve">Multiple cutaneous plasmacytomas. </w:t>
      </w:r>
      <w:r w:rsidRPr="00A93E3D">
        <w:rPr>
          <w:bCs/>
          <w:i/>
          <w:sz w:val="20"/>
        </w:rPr>
        <w:t>Journal of Clinical Pathology</w:t>
      </w:r>
      <w:r w:rsidRPr="00501D77">
        <w:rPr>
          <w:bCs/>
          <w:sz w:val="20"/>
        </w:rPr>
        <w:t>. 61:782-3, 2008.</w:t>
      </w:r>
    </w:p>
    <w:p w14:paraId="0C9972E8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501D77">
        <w:rPr>
          <w:rFonts w:hAnsi="Arial Unicode MS"/>
          <w:b/>
          <w:sz w:val="20"/>
        </w:rPr>
        <w:t>Fitzhugh VA</w:t>
      </w:r>
      <w:r w:rsidRPr="00501D77">
        <w:rPr>
          <w:rFonts w:hAnsi="Arial Unicode MS"/>
          <w:sz w:val="20"/>
        </w:rPr>
        <w:t xml:space="preserve">, Heller DS. Significance of a diagnosis of microorganisms on Pap smear. </w:t>
      </w:r>
      <w:r w:rsidRPr="00A93E3D">
        <w:rPr>
          <w:rFonts w:hAnsi="Arial Unicode MS"/>
          <w:i/>
          <w:sz w:val="20"/>
        </w:rPr>
        <w:t>Journal of Lower Genital Tract Disease</w:t>
      </w:r>
      <w:r w:rsidRPr="00501D77">
        <w:rPr>
          <w:rFonts w:hAnsi="Arial Unicode MS"/>
          <w:sz w:val="20"/>
        </w:rPr>
        <w:t>. Jan;12(1) 40-50 2008</w:t>
      </w:r>
    </w:p>
    <w:p w14:paraId="75D9DADC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501D77">
        <w:rPr>
          <w:rFonts w:hAnsi="Arial Unicode MS"/>
          <w:b/>
          <w:bCs/>
          <w:sz w:val="20"/>
        </w:rPr>
        <w:t>Fitzhugh VA</w:t>
      </w:r>
      <w:r w:rsidRPr="00501D77">
        <w:rPr>
          <w:rFonts w:hAnsi="Arial Unicode MS"/>
          <w:bCs/>
          <w:sz w:val="20"/>
        </w:rPr>
        <w:t xml:space="preserve">, Mirani N. Respiratory epithelial adenomatoid hamartoma: a review. </w:t>
      </w:r>
      <w:r w:rsidRPr="00A93E3D">
        <w:rPr>
          <w:rFonts w:hAnsi="Arial Unicode MS"/>
          <w:bCs/>
          <w:i/>
          <w:sz w:val="20"/>
        </w:rPr>
        <w:t>Head and Neck Pathology</w:t>
      </w:r>
      <w:r w:rsidRPr="00501D77">
        <w:rPr>
          <w:rFonts w:hAnsi="Arial Unicode MS"/>
          <w:bCs/>
          <w:sz w:val="20"/>
        </w:rPr>
        <w:t>. 2:203-8, 2008.</w:t>
      </w:r>
      <w:r>
        <w:rPr>
          <w:rFonts w:hAnsi="Arial Unicode MS"/>
          <w:bCs/>
          <w:sz w:val="20"/>
        </w:rPr>
        <w:t xml:space="preserve"> </w:t>
      </w:r>
    </w:p>
    <w:p w14:paraId="41AE2D0C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501D77">
        <w:rPr>
          <w:b/>
          <w:bCs/>
          <w:sz w:val="20"/>
        </w:rPr>
        <w:t>Fitzhugh VA</w:t>
      </w:r>
      <w:r w:rsidRPr="00501D77">
        <w:rPr>
          <w:bCs/>
          <w:sz w:val="20"/>
        </w:rPr>
        <w:t xml:space="preserve">, Shaikh JR, Heller DS. Adnexal torsion leading to death of an infant. </w:t>
      </w:r>
      <w:r w:rsidRPr="00A93E3D">
        <w:rPr>
          <w:bCs/>
          <w:i/>
          <w:sz w:val="20"/>
        </w:rPr>
        <w:t>J</w:t>
      </w:r>
      <w:r w:rsidR="00A93E3D" w:rsidRPr="00A93E3D">
        <w:rPr>
          <w:bCs/>
          <w:i/>
          <w:sz w:val="20"/>
        </w:rPr>
        <w:t>ournal of</w:t>
      </w:r>
      <w:r w:rsidRPr="00A93E3D">
        <w:rPr>
          <w:bCs/>
          <w:i/>
          <w:sz w:val="20"/>
        </w:rPr>
        <w:t xml:space="preserve"> Pediatric and Adolescent Gynecology</w:t>
      </w:r>
      <w:r w:rsidRPr="00501D77">
        <w:rPr>
          <w:bCs/>
          <w:sz w:val="20"/>
        </w:rPr>
        <w:t>. 21:295-7, 2008.</w:t>
      </w:r>
    </w:p>
    <w:p w14:paraId="5202FA67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501D77">
        <w:rPr>
          <w:b/>
          <w:bCs/>
          <w:sz w:val="20"/>
        </w:rPr>
        <w:t>Fitzhugh VA</w:t>
      </w:r>
      <w:r w:rsidRPr="00501D77">
        <w:rPr>
          <w:bCs/>
          <w:sz w:val="20"/>
        </w:rPr>
        <w:t xml:space="preserve">, </w:t>
      </w:r>
      <w:proofErr w:type="spellStart"/>
      <w:r w:rsidRPr="00501D77">
        <w:rPr>
          <w:bCs/>
          <w:sz w:val="20"/>
        </w:rPr>
        <w:t>McCash</w:t>
      </w:r>
      <w:proofErr w:type="spellEnd"/>
      <w:r w:rsidRPr="00501D77">
        <w:rPr>
          <w:bCs/>
          <w:sz w:val="20"/>
        </w:rPr>
        <w:t xml:space="preserve"> SI, Park E, Wiesenthal C, </w:t>
      </w:r>
      <w:proofErr w:type="spellStart"/>
      <w:r w:rsidRPr="00501D77">
        <w:rPr>
          <w:bCs/>
          <w:sz w:val="20"/>
        </w:rPr>
        <w:t>LaBombardi</w:t>
      </w:r>
      <w:proofErr w:type="spellEnd"/>
      <w:r w:rsidRPr="00501D77">
        <w:rPr>
          <w:bCs/>
          <w:sz w:val="20"/>
        </w:rPr>
        <w:t xml:space="preserve"> V, Chen H. Mycobacterium avium complex infection in a neck abscess: a diagnostic pitfall in fine needle aspiration biopsy of head and neck lesions. </w:t>
      </w:r>
      <w:r w:rsidRPr="00A93E3D">
        <w:rPr>
          <w:bCs/>
          <w:i/>
          <w:sz w:val="20"/>
        </w:rPr>
        <w:t>Diagnostic Cytopathology</w:t>
      </w:r>
      <w:r w:rsidRPr="00501D77">
        <w:rPr>
          <w:bCs/>
          <w:sz w:val="20"/>
        </w:rPr>
        <w:t>. 37:527-30, 2009.</w:t>
      </w:r>
    </w:p>
    <w:p w14:paraId="574D217A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501D77">
        <w:rPr>
          <w:b/>
          <w:bCs/>
          <w:sz w:val="20"/>
        </w:rPr>
        <w:t>Fitzhugh VA,</w:t>
      </w:r>
      <w:r w:rsidRPr="00501D77">
        <w:rPr>
          <w:bCs/>
          <w:sz w:val="20"/>
        </w:rPr>
        <w:t xml:space="preserve"> </w:t>
      </w:r>
      <w:proofErr w:type="spellStart"/>
      <w:r w:rsidRPr="00501D77">
        <w:rPr>
          <w:bCs/>
          <w:sz w:val="20"/>
        </w:rPr>
        <w:t>Maniar</w:t>
      </w:r>
      <w:proofErr w:type="spellEnd"/>
      <w:r w:rsidRPr="00501D77">
        <w:rPr>
          <w:bCs/>
          <w:sz w:val="20"/>
        </w:rPr>
        <w:t xml:space="preserve"> KP, </w:t>
      </w:r>
      <w:proofErr w:type="spellStart"/>
      <w:r w:rsidRPr="00501D77">
        <w:rPr>
          <w:bCs/>
          <w:sz w:val="20"/>
        </w:rPr>
        <w:t>Gurudutt</w:t>
      </w:r>
      <w:proofErr w:type="spellEnd"/>
      <w:r w:rsidRPr="00501D77">
        <w:rPr>
          <w:bCs/>
          <w:sz w:val="20"/>
        </w:rPr>
        <w:t xml:space="preserve"> VV, Rivera M, Chen, H, Wu M. Fine needle aspiration cytology of granular cell tumor of the tongue: a technique for the aspiration of or</w:t>
      </w:r>
      <w:r>
        <w:rPr>
          <w:bCs/>
          <w:sz w:val="20"/>
        </w:rPr>
        <w:t xml:space="preserve">al lesions. </w:t>
      </w:r>
      <w:r w:rsidRPr="00A93E3D">
        <w:rPr>
          <w:bCs/>
          <w:i/>
          <w:sz w:val="20"/>
        </w:rPr>
        <w:t>Diagnostic Cytopathology</w:t>
      </w:r>
      <w:r>
        <w:rPr>
          <w:bCs/>
          <w:sz w:val="20"/>
        </w:rPr>
        <w:t>. 3</w:t>
      </w:r>
      <w:r w:rsidRPr="00501D77">
        <w:rPr>
          <w:bCs/>
          <w:sz w:val="20"/>
        </w:rPr>
        <w:t>:839-42, 2009.</w:t>
      </w:r>
    </w:p>
    <w:p w14:paraId="450A19EA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36023B">
        <w:rPr>
          <w:b/>
          <w:sz w:val="20"/>
        </w:rPr>
        <w:lastRenderedPageBreak/>
        <w:t xml:space="preserve">Fitzhugh VA, </w:t>
      </w:r>
      <w:r w:rsidRPr="0036023B">
        <w:rPr>
          <w:sz w:val="20"/>
        </w:rPr>
        <w:t xml:space="preserve">Kim SA, </w:t>
      </w:r>
      <w:proofErr w:type="spellStart"/>
      <w:r w:rsidRPr="0036023B">
        <w:rPr>
          <w:sz w:val="20"/>
        </w:rPr>
        <w:t>Borcich</w:t>
      </w:r>
      <w:proofErr w:type="spellEnd"/>
      <w:r w:rsidRPr="0036023B">
        <w:rPr>
          <w:sz w:val="20"/>
        </w:rPr>
        <w:t xml:space="preserve"> A, Zhu H, Wu M, </w:t>
      </w:r>
      <w:proofErr w:type="spellStart"/>
      <w:r w:rsidRPr="0036023B">
        <w:rPr>
          <w:sz w:val="20"/>
        </w:rPr>
        <w:t>Szporn</w:t>
      </w:r>
      <w:proofErr w:type="spellEnd"/>
      <w:r w:rsidRPr="0036023B">
        <w:rPr>
          <w:sz w:val="20"/>
        </w:rPr>
        <w:t xml:space="preserve"> AH, Chen H. Metastatic hepatocellular carcinoma presenting as a pancreatic mass by computed tomography scan and mimicking a primary neuroendocrine tumor: a potential pitfall in aspiration cytology. </w:t>
      </w:r>
      <w:r w:rsidRPr="00A93E3D">
        <w:rPr>
          <w:i/>
          <w:sz w:val="20"/>
        </w:rPr>
        <w:t>Diagnostic Cytopathology</w:t>
      </w:r>
      <w:r w:rsidRPr="0036023B">
        <w:rPr>
          <w:sz w:val="20"/>
        </w:rPr>
        <w:t>. 37:915-9, 2009</w:t>
      </w:r>
      <w:r w:rsidRPr="0036023B">
        <w:rPr>
          <w:b/>
          <w:sz w:val="20"/>
        </w:rPr>
        <w:t>.</w:t>
      </w:r>
    </w:p>
    <w:p w14:paraId="2F91029F" w14:textId="1CE9CA94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proofErr w:type="spellStart"/>
      <w:r w:rsidRPr="00501D77">
        <w:rPr>
          <w:bCs/>
          <w:sz w:val="20"/>
        </w:rPr>
        <w:t>Okoduwa</w:t>
      </w:r>
      <w:proofErr w:type="spellEnd"/>
      <w:r w:rsidRPr="00501D77">
        <w:rPr>
          <w:bCs/>
          <w:sz w:val="20"/>
        </w:rPr>
        <w:t xml:space="preserve"> C, </w:t>
      </w:r>
      <w:proofErr w:type="spellStart"/>
      <w:r w:rsidRPr="00501D77">
        <w:rPr>
          <w:bCs/>
          <w:sz w:val="20"/>
        </w:rPr>
        <w:t>Siperstein</w:t>
      </w:r>
      <w:proofErr w:type="spellEnd"/>
      <w:r w:rsidRPr="00501D77">
        <w:rPr>
          <w:bCs/>
          <w:sz w:val="20"/>
        </w:rPr>
        <w:t xml:space="preserve"> RD, Chen W, </w:t>
      </w:r>
      <w:proofErr w:type="spellStart"/>
      <w:r w:rsidRPr="00501D77">
        <w:rPr>
          <w:bCs/>
          <w:sz w:val="20"/>
        </w:rPr>
        <w:t>Malliah</w:t>
      </w:r>
      <w:proofErr w:type="spellEnd"/>
      <w:r w:rsidRPr="00501D77">
        <w:rPr>
          <w:bCs/>
          <w:sz w:val="20"/>
        </w:rPr>
        <w:t xml:space="preserve"> R, </w:t>
      </w:r>
      <w:r w:rsidRPr="00501D77">
        <w:rPr>
          <w:b/>
          <w:bCs/>
          <w:sz w:val="20"/>
        </w:rPr>
        <w:t xml:space="preserve">Fitzhugh V, </w:t>
      </w:r>
      <w:r>
        <w:rPr>
          <w:bCs/>
          <w:sz w:val="20"/>
        </w:rPr>
        <w:t xml:space="preserve">Lambert WC, </w:t>
      </w:r>
      <w:r w:rsidRPr="00501D77">
        <w:rPr>
          <w:bCs/>
          <w:sz w:val="20"/>
        </w:rPr>
        <w:t xml:space="preserve">Schwartz RA. Myofibroblastic dermatofibroma: an unusual variant. </w:t>
      </w:r>
      <w:r w:rsidR="0076281D">
        <w:rPr>
          <w:bCs/>
          <w:i/>
          <w:sz w:val="20"/>
        </w:rPr>
        <w:t xml:space="preserve">Serbian Journal of </w:t>
      </w:r>
      <w:r w:rsidRPr="00A93E3D">
        <w:rPr>
          <w:bCs/>
          <w:i/>
          <w:sz w:val="20"/>
        </w:rPr>
        <w:t xml:space="preserve">Dermatology and </w:t>
      </w:r>
      <w:r w:rsidR="0078548E" w:rsidRPr="00A93E3D">
        <w:rPr>
          <w:bCs/>
          <w:i/>
          <w:sz w:val="20"/>
        </w:rPr>
        <w:t>Venereology</w:t>
      </w:r>
      <w:r w:rsidRPr="00501D77">
        <w:rPr>
          <w:bCs/>
          <w:sz w:val="20"/>
        </w:rPr>
        <w:t>. 1:34-7, 2009.</w:t>
      </w:r>
    </w:p>
    <w:p w14:paraId="691E54B7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501D77">
        <w:rPr>
          <w:bCs/>
          <w:sz w:val="20"/>
        </w:rPr>
        <w:t xml:space="preserve">Mathai AM, Menezes RG, Kumar S, Pai MR, </w:t>
      </w:r>
      <w:proofErr w:type="spellStart"/>
      <w:r w:rsidRPr="00501D77">
        <w:rPr>
          <w:bCs/>
          <w:sz w:val="20"/>
        </w:rPr>
        <w:t>Bhandary</w:t>
      </w:r>
      <w:proofErr w:type="spellEnd"/>
      <w:r w:rsidRPr="00501D77">
        <w:rPr>
          <w:bCs/>
          <w:sz w:val="20"/>
        </w:rPr>
        <w:t xml:space="preserve"> A, </w:t>
      </w:r>
      <w:r w:rsidRPr="00501D77">
        <w:rPr>
          <w:b/>
          <w:bCs/>
          <w:sz w:val="20"/>
        </w:rPr>
        <w:t xml:space="preserve">Fitzhugh VA. </w:t>
      </w:r>
      <w:r w:rsidRPr="00501D77">
        <w:rPr>
          <w:bCs/>
          <w:sz w:val="20"/>
        </w:rPr>
        <w:t xml:space="preserve">A fetal autopsy case of body stalk anomaly. </w:t>
      </w:r>
      <w:r w:rsidRPr="00A93E3D">
        <w:rPr>
          <w:bCs/>
          <w:i/>
          <w:sz w:val="20"/>
        </w:rPr>
        <w:t>Legal Medicine</w:t>
      </w:r>
      <w:r w:rsidRPr="00501D77">
        <w:rPr>
          <w:bCs/>
          <w:sz w:val="20"/>
        </w:rPr>
        <w:t>. 11:241-4, 2009</w:t>
      </w:r>
      <w:r>
        <w:rPr>
          <w:bCs/>
          <w:sz w:val="20"/>
        </w:rPr>
        <w:t>.</w:t>
      </w:r>
    </w:p>
    <w:p w14:paraId="4BA4F135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proofErr w:type="spellStart"/>
      <w:r w:rsidRPr="001E3DF1">
        <w:rPr>
          <w:b/>
          <w:bCs/>
          <w:sz w:val="20"/>
          <w:lang w:val="de-DE"/>
        </w:rPr>
        <w:t>Fitzhugh</w:t>
      </w:r>
      <w:proofErr w:type="spellEnd"/>
      <w:r w:rsidRPr="001E3DF1">
        <w:rPr>
          <w:b/>
          <w:bCs/>
          <w:sz w:val="20"/>
          <w:lang w:val="de-DE"/>
        </w:rPr>
        <w:t xml:space="preserve"> VA, </w:t>
      </w:r>
      <w:proofErr w:type="spellStart"/>
      <w:r w:rsidRPr="001E3DF1">
        <w:rPr>
          <w:bCs/>
          <w:sz w:val="20"/>
          <w:lang w:val="de-DE"/>
        </w:rPr>
        <w:t>Maniar</w:t>
      </w:r>
      <w:proofErr w:type="spellEnd"/>
      <w:r w:rsidRPr="001E3DF1">
        <w:rPr>
          <w:bCs/>
          <w:sz w:val="20"/>
          <w:lang w:val="de-DE"/>
        </w:rPr>
        <w:t xml:space="preserve"> KP, Kim MK, Chen H, </w:t>
      </w:r>
      <w:proofErr w:type="spellStart"/>
      <w:r w:rsidRPr="001E3DF1">
        <w:rPr>
          <w:bCs/>
          <w:sz w:val="20"/>
          <w:lang w:val="de-DE"/>
        </w:rPr>
        <w:t>Schainker</w:t>
      </w:r>
      <w:proofErr w:type="spellEnd"/>
      <w:r w:rsidRPr="001E3DF1">
        <w:rPr>
          <w:bCs/>
          <w:sz w:val="20"/>
          <w:lang w:val="de-DE"/>
        </w:rPr>
        <w:t xml:space="preserve"> BA. </w:t>
      </w:r>
      <w:r w:rsidRPr="00501D77">
        <w:rPr>
          <w:bCs/>
          <w:sz w:val="20"/>
        </w:rPr>
        <w:t xml:space="preserve">Adrenal histoplasmosis. </w:t>
      </w:r>
      <w:r w:rsidRPr="00A93E3D">
        <w:rPr>
          <w:bCs/>
          <w:i/>
          <w:sz w:val="20"/>
        </w:rPr>
        <w:t>Diagnostic Cytopathology</w:t>
      </w:r>
      <w:r w:rsidRPr="00501D77">
        <w:rPr>
          <w:bCs/>
          <w:sz w:val="20"/>
        </w:rPr>
        <w:t>. 38:188-9, 2010.</w:t>
      </w:r>
    </w:p>
    <w:p w14:paraId="11C65A58" w14:textId="0327D8B1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proofErr w:type="spellStart"/>
      <w:r w:rsidRPr="0036023B">
        <w:rPr>
          <w:sz w:val="20"/>
        </w:rPr>
        <w:t>Bielory</w:t>
      </w:r>
      <w:proofErr w:type="spellEnd"/>
      <w:r w:rsidRPr="0036023B">
        <w:rPr>
          <w:sz w:val="20"/>
        </w:rPr>
        <w:t xml:space="preserve"> B, </w:t>
      </w:r>
      <w:proofErr w:type="spellStart"/>
      <w:r w:rsidRPr="0036023B">
        <w:rPr>
          <w:sz w:val="20"/>
        </w:rPr>
        <w:t>Lari</w:t>
      </w:r>
      <w:proofErr w:type="spellEnd"/>
      <w:r w:rsidRPr="0036023B">
        <w:rPr>
          <w:sz w:val="20"/>
        </w:rPr>
        <w:t xml:space="preserve"> H, Mirani NM, Kapila R, </w:t>
      </w:r>
      <w:r w:rsidRPr="0036023B">
        <w:rPr>
          <w:b/>
          <w:sz w:val="20"/>
        </w:rPr>
        <w:t>Fitzhugh VA</w:t>
      </w:r>
      <w:r w:rsidRPr="0036023B">
        <w:rPr>
          <w:sz w:val="20"/>
        </w:rPr>
        <w:t xml:space="preserve">, </w:t>
      </w:r>
      <w:proofErr w:type="spellStart"/>
      <w:r w:rsidRPr="0036023B">
        <w:rPr>
          <w:sz w:val="20"/>
        </w:rPr>
        <w:t>Turbin</w:t>
      </w:r>
      <w:proofErr w:type="spellEnd"/>
      <w:r w:rsidRPr="0036023B">
        <w:rPr>
          <w:sz w:val="20"/>
        </w:rPr>
        <w:t xml:space="preserve"> R. Conjunctival </w:t>
      </w:r>
      <w:r w:rsidR="00A93E3D">
        <w:rPr>
          <w:sz w:val="20"/>
        </w:rPr>
        <w:t>s</w:t>
      </w:r>
      <w:r w:rsidRPr="0036023B">
        <w:rPr>
          <w:sz w:val="20"/>
        </w:rPr>
        <w:t xml:space="preserve">quamous </w:t>
      </w:r>
      <w:r w:rsidR="00A93E3D">
        <w:rPr>
          <w:sz w:val="20"/>
        </w:rPr>
        <w:t>c</w:t>
      </w:r>
      <w:r w:rsidRPr="0036023B">
        <w:rPr>
          <w:sz w:val="20"/>
        </w:rPr>
        <w:t xml:space="preserve">ell </w:t>
      </w:r>
      <w:r w:rsidR="00A93E3D">
        <w:rPr>
          <w:sz w:val="20"/>
        </w:rPr>
        <w:t>c</w:t>
      </w:r>
      <w:r w:rsidRPr="0036023B">
        <w:rPr>
          <w:sz w:val="20"/>
        </w:rPr>
        <w:t xml:space="preserve">arcinoma </w:t>
      </w:r>
      <w:r w:rsidR="00A93E3D">
        <w:rPr>
          <w:sz w:val="20"/>
        </w:rPr>
        <w:t>h</w:t>
      </w:r>
      <w:r w:rsidRPr="0036023B">
        <w:rPr>
          <w:sz w:val="20"/>
        </w:rPr>
        <w:t xml:space="preserve">arboring </w:t>
      </w:r>
      <w:r w:rsidR="00A93E3D">
        <w:rPr>
          <w:sz w:val="20"/>
        </w:rPr>
        <w:t>l</w:t>
      </w:r>
      <w:r w:rsidRPr="0036023B">
        <w:rPr>
          <w:sz w:val="20"/>
        </w:rPr>
        <w:t xml:space="preserve">eishmania </w:t>
      </w:r>
      <w:r w:rsidR="00A93E3D">
        <w:rPr>
          <w:sz w:val="20"/>
        </w:rPr>
        <w:t>a</w:t>
      </w:r>
      <w:r w:rsidRPr="0036023B">
        <w:rPr>
          <w:sz w:val="20"/>
        </w:rPr>
        <w:t>mastigotes in an HIV-</w:t>
      </w:r>
      <w:r w:rsidR="00A93E3D">
        <w:rPr>
          <w:sz w:val="20"/>
        </w:rPr>
        <w:t>p</w:t>
      </w:r>
      <w:r w:rsidRPr="0036023B">
        <w:rPr>
          <w:sz w:val="20"/>
        </w:rPr>
        <w:t xml:space="preserve">ositive </w:t>
      </w:r>
      <w:r w:rsidR="00A93E3D">
        <w:rPr>
          <w:sz w:val="20"/>
        </w:rPr>
        <w:t>p</w:t>
      </w:r>
      <w:r w:rsidRPr="0036023B">
        <w:rPr>
          <w:sz w:val="20"/>
        </w:rPr>
        <w:t xml:space="preserve">atient. </w:t>
      </w:r>
      <w:r w:rsidRPr="00A93E3D">
        <w:rPr>
          <w:i/>
          <w:sz w:val="20"/>
        </w:rPr>
        <w:t xml:space="preserve">Archives of </w:t>
      </w:r>
      <w:r w:rsidR="0078548E" w:rsidRPr="00A93E3D">
        <w:rPr>
          <w:i/>
          <w:sz w:val="20"/>
        </w:rPr>
        <w:t>Ophthalmology</w:t>
      </w:r>
      <w:r w:rsidRPr="0036023B">
        <w:rPr>
          <w:sz w:val="20"/>
        </w:rPr>
        <w:t>. 129:1230-1, 2011</w:t>
      </w:r>
      <w:r>
        <w:rPr>
          <w:sz w:val="20"/>
        </w:rPr>
        <w:t>.</w:t>
      </w:r>
    </w:p>
    <w:p w14:paraId="01849E84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501D77">
        <w:rPr>
          <w:b/>
          <w:bCs/>
          <w:sz w:val="20"/>
        </w:rPr>
        <w:t>Fitzhugh VA</w:t>
      </w:r>
      <w:r w:rsidRPr="00501D77">
        <w:rPr>
          <w:bCs/>
          <w:sz w:val="20"/>
        </w:rPr>
        <w:t xml:space="preserve">, Houck K, Heller DS: Multiple vaginal blue nevi. Report of a case and review of the literature. </w:t>
      </w:r>
      <w:r w:rsidRPr="00A93E3D">
        <w:rPr>
          <w:bCs/>
          <w:i/>
          <w:sz w:val="20"/>
        </w:rPr>
        <w:t>Journal of Lower Genital Tract Disease</w:t>
      </w:r>
      <w:r w:rsidRPr="00501D77">
        <w:rPr>
          <w:bCs/>
          <w:sz w:val="20"/>
        </w:rPr>
        <w:t>. 15:325-7, 2011.</w:t>
      </w:r>
    </w:p>
    <w:p w14:paraId="57C1D870" w14:textId="77777777" w:rsidR="001E3DF1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501D77">
        <w:rPr>
          <w:rFonts w:hAnsi="Arial Unicode MS"/>
          <w:b/>
          <w:sz w:val="20"/>
        </w:rPr>
        <w:t>Fitzhugh VA</w:t>
      </w:r>
      <w:r w:rsidRPr="00501D77">
        <w:rPr>
          <w:rFonts w:hAnsi="Arial Unicode MS"/>
          <w:b/>
          <w:bCs/>
          <w:sz w:val="20"/>
        </w:rPr>
        <w:t xml:space="preserve">, </w:t>
      </w:r>
      <w:r w:rsidRPr="00501D77">
        <w:rPr>
          <w:rFonts w:hAnsi="Arial Unicode MS"/>
          <w:bCs/>
          <w:sz w:val="20"/>
        </w:rPr>
        <w:t xml:space="preserve">Heller DS. Mesenchymal lesions of the vulva. </w:t>
      </w:r>
      <w:r w:rsidRPr="00A93E3D">
        <w:rPr>
          <w:rFonts w:hAnsi="Arial Unicode MS"/>
          <w:bCs/>
          <w:i/>
          <w:sz w:val="20"/>
        </w:rPr>
        <w:t>Journal of Lower Genital Tract Disease</w:t>
      </w:r>
      <w:r w:rsidRPr="00501D77">
        <w:rPr>
          <w:rFonts w:hAnsi="Arial Unicode MS"/>
          <w:bCs/>
          <w:sz w:val="20"/>
        </w:rPr>
        <w:t>. 15:134-45, 2011.</w:t>
      </w:r>
      <w:r w:rsidRPr="00501D77">
        <w:rPr>
          <w:rFonts w:ascii="Arial" w:hAnsi="Arial" w:cs="Arial"/>
          <w:b/>
          <w:bCs/>
        </w:rPr>
        <w:t xml:space="preserve"> </w:t>
      </w:r>
    </w:p>
    <w:p w14:paraId="42991A27" w14:textId="77777777" w:rsidR="001E3DF1" w:rsidRPr="00D7385A" w:rsidRDefault="001E3DF1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1E3DF1">
        <w:rPr>
          <w:bCs/>
          <w:sz w:val="20"/>
          <w:lang w:val="de-DE"/>
        </w:rPr>
        <w:t xml:space="preserve">Hwang J, </w:t>
      </w:r>
      <w:proofErr w:type="spellStart"/>
      <w:r w:rsidRPr="001E3DF1">
        <w:rPr>
          <w:bCs/>
          <w:sz w:val="20"/>
          <w:lang w:val="de-DE"/>
        </w:rPr>
        <w:t>Kaushal</w:t>
      </w:r>
      <w:proofErr w:type="spellEnd"/>
      <w:r w:rsidRPr="001E3DF1">
        <w:rPr>
          <w:bCs/>
          <w:sz w:val="20"/>
          <w:lang w:val="de-DE"/>
        </w:rPr>
        <w:t xml:space="preserve"> N, </w:t>
      </w:r>
      <w:proofErr w:type="spellStart"/>
      <w:r w:rsidRPr="001E3DF1">
        <w:rPr>
          <w:b/>
          <w:bCs/>
          <w:sz w:val="20"/>
          <w:lang w:val="de-DE"/>
        </w:rPr>
        <w:t>Fitzhugh</w:t>
      </w:r>
      <w:proofErr w:type="spellEnd"/>
      <w:r w:rsidRPr="001E3DF1">
        <w:rPr>
          <w:b/>
          <w:bCs/>
          <w:sz w:val="20"/>
          <w:lang w:val="de-DE"/>
        </w:rPr>
        <w:t xml:space="preserve"> VA</w:t>
      </w:r>
      <w:r w:rsidRPr="001E3DF1">
        <w:rPr>
          <w:bCs/>
          <w:sz w:val="20"/>
          <w:lang w:val="de-DE"/>
        </w:rPr>
        <w:t xml:space="preserve">, Beebe KS. </w:t>
      </w:r>
      <w:r w:rsidRPr="00501D77">
        <w:rPr>
          <w:bCs/>
          <w:sz w:val="20"/>
        </w:rPr>
        <w:t xml:space="preserve">Epithelioid </w:t>
      </w:r>
      <w:r w:rsidR="00A93E3D">
        <w:rPr>
          <w:bCs/>
          <w:sz w:val="20"/>
        </w:rPr>
        <w:t>s</w:t>
      </w:r>
      <w:r w:rsidRPr="00501D77">
        <w:rPr>
          <w:bCs/>
          <w:sz w:val="20"/>
        </w:rPr>
        <w:t xml:space="preserve">arcoma: </w:t>
      </w:r>
      <w:r w:rsidR="00A93E3D">
        <w:rPr>
          <w:bCs/>
          <w:sz w:val="20"/>
        </w:rPr>
        <w:t>a</w:t>
      </w:r>
      <w:r w:rsidRPr="00501D77">
        <w:rPr>
          <w:bCs/>
          <w:sz w:val="20"/>
        </w:rPr>
        <w:t xml:space="preserve">n </w:t>
      </w:r>
      <w:r w:rsidR="00A93E3D">
        <w:rPr>
          <w:bCs/>
          <w:sz w:val="20"/>
        </w:rPr>
        <w:t>u</w:t>
      </w:r>
      <w:r w:rsidRPr="00501D77">
        <w:rPr>
          <w:bCs/>
          <w:sz w:val="20"/>
        </w:rPr>
        <w:t xml:space="preserve">nusual </w:t>
      </w:r>
      <w:r w:rsidR="00A93E3D">
        <w:rPr>
          <w:bCs/>
          <w:sz w:val="20"/>
        </w:rPr>
        <w:t>p</w:t>
      </w:r>
      <w:r w:rsidRPr="00501D77">
        <w:rPr>
          <w:bCs/>
          <w:sz w:val="20"/>
        </w:rPr>
        <w:t xml:space="preserve">resentation in the </w:t>
      </w:r>
      <w:r w:rsidR="00A93E3D">
        <w:rPr>
          <w:bCs/>
          <w:sz w:val="20"/>
        </w:rPr>
        <w:t>d</w:t>
      </w:r>
      <w:r w:rsidRPr="00501D77">
        <w:rPr>
          <w:bCs/>
          <w:sz w:val="20"/>
        </w:rPr>
        <w:t xml:space="preserve">istal </w:t>
      </w:r>
      <w:r w:rsidR="00A93E3D">
        <w:rPr>
          <w:bCs/>
          <w:sz w:val="20"/>
        </w:rPr>
        <w:t>p</w:t>
      </w:r>
      <w:r w:rsidRPr="00501D77">
        <w:rPr>
          <w:bCs/>
          <w:sz w:val="20"/>
        </w:rPr>
        <w:t xml:space="preserve">halanx of the </w:t>
      </w:r>
      <w:r w:rsidR="00A93E3D">
        <w:rPr>
          <w:bCs/>
          <w:sz w:val="20"/>
        </w:rPr>
        <w:t>t</w:t>
      </w:r>
      <w:r w:rsidRPr="00501D77">
        <w:rPr>
          <w:bCs/>
          <w:sz w:val="20"/>
        </w:rPr>
        <w:t xml:space="preserve">oe and a </w:t>
      </w:r>
      <w:r w:rsidR="00A93E3D">
        <w:rPr>
          <w:bCs/>
          <w:sz w:val="20"/>
        </w:rPr>
        <w:t>r</w:t>
      </w:r>
      <w:r w:rsidRPr="00501D77">
        <w:rPr>
          <w:bCs/>
          <w:sz w:val="20"/>
        </w:rPr>
        <w:t xml:space="preserve">eview of the </w:t>
      </w:r>
      <w:r w:rsidR="00A93E3D">
        <w:rPr>
          <w:bCs/>
          <w:sz w:val="20"/>
        </w:rPr>
        <w:t>l</w:t>
      </w:r>
      <w:r w:rsidRPr="00501D77">
        <w:rPr>
          <w:bCs/>
          <w:sz w:val="20"/>
        </w:rPr>
        <w:t xml:space="preserve">iterature. </w:t>
      </w:r>
      <w:r w:rsidR="00644C5C">
        <w:rPr>
          <w:bCs/>
          <w:i/>
          <w:sz w:val="20"/>
        </w:rPr>
        <w:t xml:space="preserve">American Journal of </w:t>
      </w:r>
      <w:r w:rsidRPr="00A93E3D">
        <w:rPr>
          <w:bCs/>
          <w:i/>
          <w:sz w:val="20"/>
        </w:rPr>
        <w:t>Orthopaedics</w:t>
      </w:r>
      <w:r w:rsidRPr="00501D77">
        <w:rPr>
          <w:bCs/>
          <w:sz w:val="20"/>
        </w:rPr>
        <w:t xml:space="preserve">. </w:t>
      </w:r>
      <w:r>
        <w:rPr>
          <w:bCs/>
          <w:sz w:val="20"/>
        </w:rPr>
        <w:t>41:223-7, 2012.</w:t>
      </w:r>
    </w:p>
    <w:p w14:paraId="068D2AD4" w14:textId="77777777" w:rsidR="00D7385A" w:rsidRPr="008B136B" w:rsidRDefault="00D7385A" w:rsidP="001E3DF1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>
        <w:rPr>
          <w:bCs/>
          <w:sz w:val="20"/>
        </w:rPr>
        <w:t xml:space="preserve">Huang HF, Shu P, Murphy TF, Aisner S, </w:t>
      </w:r>
      <w:r>
        <w:rPr>
          <w:b/>
          <w:bCs/>
          <w:sz w:val="20"/>
        </w:rPr>
        <w:t>Fitzhugh V</w:t>
      </w:r>
      <w:r w:rsidR="00CE75D4">
        <w:rPr>
          <w:b/>
          <w:bCs/>
          <w:sz w:val="20"/>
        </w:rPr>
        <w:t>A</w:t>
      </w:r>
      <w:r>
        <w:rPr>
          <w:bCs/>
          <w:sz w:val="20"/>
        </w:rPr>
        <w:t xml:space="preserve">, Jordan ML. Significance of divergent expression of prostaglandin EP4 and EP3 receptors in human prostate cancer. </w:t>
      </w:r>
      <w:r>
        <w:rPr>
          <w:bCs/>
          <w:i/>
          <w:sz w:val="20"/>
        </w:rPr>
        <w:t xml:space="preserve">Molecular Cancer Research. </w:t>
      </w:r>
      <w:r w:rsidR="003F52AB" w:rsidRPr="003F52AB">
        <w:rPr>
          <w:bCs/>
          <w:sz w:val="20"/>
        </w:rPr>
        <w:t>4:427-39</w:t>
      </w:r>
      <w:r w:rsidR="003F52AB">
        <w:rPr>
          <w:bCs/>
          <w:sz w:val="20"/>
        </w:rPr>
        <w:t>, 2013.</w:t>
      </w:r>
    </w:p>
    <w:p w14:paraId="70B0C6A1" w14:textId="77777777" w:rsidR="00DB1CCD" w:rsidRPr="00B11E6D" w:rsidRDefault="00DB1CCD" w:rsidP="00DB1CCD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  <w:rPr>
          <w:sz w:val="20"/>
        </w:rPr>
      </w:pPr>
      <w:proofErr w:type="spellStart"/>
      <w:r w:rsidRPr="00B11E6D">
        <w:rPr>
          <w:rFonts w:eastAsia="Times New Roman"/>
          <w:sz w:val="20"/>
          <w:shd w:val="clear" w:color="auto" w:fill="FFFFFF"/>
        </w:rPr>
        <w:t>Kaswala</w:t>
      </w:r>
      <w:proofErr w:type="spellEnd"/>
      <w:r w:rsidRPr="00B11E6D">
        <w:rPr>
          <w:rFonts w:eastAsia="Times New Roman"/>
          <w:sz w:val="20"/>
          <w:shd w:val="clear" w:color="auto" w:fill="FFFFFF"/>
        </w:rPr>
        <w:t xml:space="preserve"> DH, Patel NR, Shah SS, Razack RM, </w:t>
      </w:r>
      <w:r w:rsidRPr="00B11E6D">
        <w:rPr>
          <w:rFonts w:eastAsia="Times New Roman"/>
          <w:b/>
          <w:sz w:val="20"/>
          <w:shd w:val="clear" w:color="auto" w:fill="FFFFFF"/>
        </w:rPr>
        <w:t>Fitzhugh VA</w:t>
      </w:r>
      <w:r w:rsidRPr="00B11E6D">
        <w:rPr>
          <w:rFonts w:eastAsia="Times New Roman"/>
          <w:sz w:val="20"/>
          <w:shd w:val="clear" w:color="auto" w:fill="FFFFFF"/>
        </w:rPr>
        <w:t xml:space="preserve">, </w:t>
      </w:r>
      <w:proofErr w:type="spellStart"/>
      <w:r w:rsidRPr="00B11E6D">
        <w:rPr>
          <w:rFonts w:eastAsia="Times New Roman"/>
          <w:sz w:val="20"/>
          <w:shd w:val="clear" w:color="auto" w:fill="FFFFFF"/>
        </w:rPr>
        <w:t>Brelvi</w:t>
      </w:r>
      <w:proofErr w:type="spellEnd"/>
      <w:r w:rsidRPr="00B11E6D">
        <w:rPr>
          <w:rFonts w:eastAsia="Times New Roman"/>
          <w:sz w:val="20"/>
          <w:shd w:val="clear" w:color="auto" w:fill="FFFFFF"/>
        </w:rPr>
        <w:t xml:space="preserve"> ZS. Metastatic lung adenocarcinoma mimicking a colonic polyp. </w:t>
      </w:r>
      <w:r w:rsidRPr="00B11E6D">
        <w:rPr>
          <w:rFonts w:eastAsia="Times New Roman"/>
          <w:i/>
          <w:sz w:val="20"/>
          <w:shd w:val="clear" w:color="auto" w:fill="FFFFFF"/>
        </w:rPr>
        <w:t>North American Jo</w:t>
      </w:r>
      <w:r w:rsidR="003F52AB" w:rsidRPr="00B11E6D">
        <w:rPr>
          <w:rFonts w:eastAsia="Times New Roman"/>
          <w:i/>
          <w:sz w:val="20"/>
          <w:shd w:val="clear" w:color="auto" w:fill="FFFFFF"/>
        </w:rPr>
        <w:t>urnal of Medical Sciences</w:t>
      </w:r>
      <w:r w:rsidR="003F52AB" w:rsidRPr="00B11E6D">
        <w:rPr>
          <w:rFonts w:eastAsia="Times New Roman"/>
          <w:sz w:val="20"/>
          <w:shd w:val="clear" w:color="auto" w:fill="FFFFFF"/>
        </w:rPr>
        <w:t xml:space="preserve">. </w:t>
      </w:r>
      <w:r w:rsidRPr="00B11E6D">
        <w:rPr>
          <w:rFonts w:eastAsia="Times New Roman"/>
          <w:sz w:val="20"/>
          <w:shd w:val="clear" w:color="auto" w:fill="FFFFFF"/>
        </w:rPr>
        <w:t>5:306-7</w:t>
      </w:r>
      <w:r w:rsidR="003F52AB" w:rsidRPr="00B11E6D">
        <w:rPr>
          <w:rFonts w:eastAsia="Times New Roman"/>
          <w:sz w:val="20"/>
          <w:shd w:val="clear" w:color="auto" w:fill="FFFFFF"/>
        </w:rPr>
        <w:t>, 2013</w:t>
      </w:r>
      <w:r w:rsidRPr="00B11E6D">
        <w:rPr>
          <w:rFonts w:eastAsia="Times New Roman"/>
          <w:sz w:val="20"/>
          <w:shd w:val="clear" w:color="auto" w:fill="FFFFFF"/>
        </w:rPr>
        <w:t>.</w:t>
      </w:r>
    </w:p>
    <w:p w14:paraId="48C0F07F" w14:textId="77777777" w:rsidR="00E36D93" w:rsidRPr="00E36D93" w:rsidRDefault="00582121" w:rsidP="00E36D93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>
        <w:rPr>
          <w:bCs/>
          <w:sz w:val="20"/>
        </w:rPr>
        <w:t xml:space="preserve">Heller DS, Aisner, SC, </w:t>
      </w:r>
      <w:r>
        <w:rPr>
          <w:b/>
          <w:bCs/>
          <w:sz w:val="20"/>
        </w:rPr>
        <w:t xml:space="preserve">Fitzhugh VA, </w:t>
      </w:r>
      <w:r>
        <w:rPr>
          <w:bCs/>
          <w:sz w:val="20"/>
        </w:rPr>
        <w:t xml:space="preserve">Katava G, Barrett T. </w:t>
      </w:r>
      <w:proofErr w:type="spellStart"/>
      <w:r>
        <w:rPr>
          <w:bCs/>
          <w:sz w:val="20"/>
        </w:rPr>
        <w:t>Pseudoangiomatous</w:t>
      </w:r>
      <w:proofErr w:type="spellEnd"/>
      <w:r>
        <w:rPr>
          <w:bCs/>
          <w:sz w:val="20"/>
        </w:rPr>
        <w:t xml:space="preserve"> stromal hyperplasia of the vulva presenting as a polypoid vulvar lesion- a lesion associated with anogenital mammary-like tissue: report of a case and review of the literature. </w:t>
      </w:r>
      <w:r w:rsidRPr="001412F3">
        <w:rPr>
          <w:bCs/>
          <w:i/>
          <w:sz w:val="20"/>
        </w:rPr>
        <w:t>Journal of Lower Genital Tract Disease</w:t>
      </w:r>
      <w:r>
        <w:rPr>
          <w:bCs/>
          <w:sz w:val="20"/>
        </w:rPr>
        <w:t xml:space="preserve">. </w:t>
      </w:r>
      <w:r w:rsidR="00B17A5E">
        <w:rPr>
          <w:bCs/>
          <w:sz w:val="20"/>
        </w:rPr>
        <w:t>1</w:t>
      </w:r>
      <w:r w:rsidR="006E0931">
        <w:rPr>
          <w:bCs/>
          <w:sz w:val="20"/>
        </w:rPr>
        <w:t>7</w:t>
      </w:r>
      <w:r w:rsidR="00B17A5E">
        <w:rPr>
          <w:bCs/>
          <w:sz w:val="20"/>
        </w:rPr>
        <w:t>:</w:t>
      </w:r>
      <w:r w:rsidR="00FD168E">
        <w:rPr>
          <w:bCs/>
          <w:sz w:val="20"/>
        </w:rPr>
        <w:t>e</w:t>
      </w:r>
      <w:r w:rsidR="006E0931">
        <w:rPr>
          <w:bCs/>
          <w:sz w:val="20"/>
        </w:rPr>
        <w:t>5-7, 2013</w:t>
      </w:r>
      <w:r>
        <w:rPr>
          <w:bCs/>
          <w:sz w:val="20"/>
        </w:rPr>
        <w:t>.</w:t>
      </w:r>
    </w:p>
    <w:p w14:paraId="2CD70218" w14:textId="77777777" w:rsidR="00E36D93" w:rsidRPr="00BF3CA2" w:rsidRDefault="00E36D93" w:rsidP="00E36D93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</w:pPr>
      <w:r w:rsidRPr="00E36D93">
        <w:rPr>
          <w:color w:val="auto"/>
          <w:sz w:val="20"/>
        </w:rPr>
        <w:t xml:space="preserve">Heller DS, </w:t>
      </w:r>
      <w:r w:rsidRPr="00E36D93">
        <w:rPr>
          <w:b/>
          <w:color w:val="auto"/>
          <w:sz w:val="20"/>
        </w:rPr>
        <w:t>Fitzhugh VA</w:t>
      </w:r>
      <w:r w:rsidRPr="00E36D93">
        <w:rPr>
          <w:color w:val="auto"/>
          <w:sz w:val="20"/>
        </w:rPr>
        <w:t xml:space="preserve">, </w:t>
      </w:r>
      <w:proofErr w:type="spellStart"/>
      <w:r w:rsidRPr="00E36D93">
        <w:rPr>
          <w:color w:val="auto"/>
          <w:sz w:val="20"/>
        </w:rPr>
        <w:t>Cracchiolo</w:t>
      </w:r>
      <w:proofErr w:type="spellEnd"/>
      <w:r w:rsidRPr="00E36D93">
        <w:rPr>
          <w:color w:val="auto"/>
          <w:sz w:val="20"/>
        </w:rPr>
        <w:t xml:space="preserve"> B, Barrett T Jr, </w:t>
      </w:r>
      <w:proofErr w:type="spellStart"/>
      <w:r w:rsidRPr="00E36D93">
        <w:rPr>
          <w:color w:val="auto"/>
          <w:sz w:val="20"/>
        </w:rPr>
        <w:t>Suidan</w:t>
      </w:r>
      <w:proofErr w:type="spellEnd"/>
      <w:r w:rsidRPr="00E36D93">
        <w:rPr>
          <w:color w:val="auto"/>
          <w:sz w:val="20"/>
        </w:rPr>
        <w:t xml:space="preserve"> RS.</w:t>
      </w:r>
      <w:r>
        <w:rPr>
          <w:color w:val="auto"/>
          <w:sz w:val="20"/>
        </w:rPr>
        <w:t xml:space="preserve"> </w:t>
      </w:r>
      <w:hyperlink r:id="rId8" w:history="1">
        <w:r w:rsidRPr="00E36D93">
          <w:rPr>
            <w:rStyle w:val="Hyperlink"/>
            <w:color w:val="auto"/>
            <w:sz w:val="20"/>
            <w:u w:val="none"/>
          </w:rPr>
          <w:t xml:space="preserve">Massive </w:t>
        </w:r>
        <w:r>
          <w:rPr>
            <w:rStyle w:val="Hyperlink"/>
            <w:color w:val="auto"/>
            <w:sz w:val="20"/>
            <w:u w:val="none"/>
          </w:rPr>
          <w:t>l</w:t>
        </w:r>
        <w:r w:rsidRPr="00E36D93">
          <w:rPr>
            <w:rStyle w:val="Hyperlink"/>
            <w:color w:val="auto"/>
            <w:sz w:val="20"/>
            <w:u w:val="none"/>
          </w:rPr>
          <w:t xml:space="preserve">ocalized </w:t>
        </w:r>
        <w:r>
          <w:rPr>
            <w:rStyle w:val="Hyperlink"/>
            <w:color w:val="auto"/>
            <w:sz w:val="20"/>
            <w:u w:val="none"/>
          </w:rPr>
          <w:t>l</w:t>
        </w:r>
        <w:r w:rsidRPr="00E36D93">
          <w:rPr>
            <w:rStyle w:val="Hyperlink"/>
            <w:color w:val="auto"/>
            <w:sz w:val="20"/>
            <w:u w:val="none"/>
          </w:rPr>
          <w:t xml:space="preserve">ymphedema of the </w:t>
        </w:r>
        <w:r>
          <w:rPr>
            <w:rStyle w:val="Hyperlink"/>
            <w:color w:val="auto"/>
            <w:sz w:val="20"/>
            <w:u w:val="none"/>
          </w:rPr>
          <w:t>v</w:t>
        </w:r>
        <w:r w:rsidRPr="00E36D93">
          <w:rPr>
            <w:rStyle w:val="Hyperlink"/>
            <w:color w:val="auto"/>
            <w:sz w:val="20"/>
            <w:u w:val="none"/>
          </w:rPr>
          <w:t xml:space="preserve">ulva: </w:t>
        </w:r>
        <w:r>
          <w:rPr>
            <w:rStyle w:val="Hyperlink"/>
            <w:color w:val="auto"/>
            <w:sz w:val="20"/>
            <w:u w:val="none"/>
          </w:rPr>
          <w:t>r</w:t>
        </w:r>
        <w:r w:rsidRPr="00E36D93">
          <w:rPr>
            <w:rStyle w:val="Hyperlink"/>
            <w:color w:val="auto"/>
            <w:sz w:val="20"/>
            <w:u w:val="none"/>
          </w:rPr>
          <w:t xml:space="preserve">eport of a </w:t>
        </w:r>
        <w:r>
          <w:rPr>
            <w:rStyle w:val="Hyperlink"/>
            <w:color w:val="auto"/>
            <w:sz w:val="20"/>
            <w:u w:val="none"/>
          </w:rPr>
          <w:t>c</w:t>
        </w:r>
        <w:r w:rsidRPr="00E36D93">
          <w:rPr>
            <w:rStyle w:val="Hyperlink"/>
            <w:color w:val="auto"/>
            <w:sz w:val="20"/>
            <w:u w:val="none"/>
          </w:rPr>
          <w:t xml:space="preserve">ase and </w:t>
        </w:r>
        <w:r>
          <w:rPr>
            <w:rStyle w:val="Hyperlink"/>
            <w:color w:val="auto"/>
            <w:sz w:val="20"/>
            <w:u w:val="none"/>
          </w:rPr>
          <w:t>r</w:t>
        </w:r>
        <w:r w:rsidRPr="00E36D93">
          <w:rPr>
            <w:rStyle w:val="Hyperlink"/>
            <w:color w:val="auto"/>
            <w:sz w:val="20"/>
            <w:u w:val="none"/>
          </w:rPr>
          <w:t xml:space="preserve">eview of the </w:t>
        </w:r>
        <w:r>
          <w:rPr>
            <w:rStyle w:val="Hyperlink"/>
            <w:color w:val="auto"/>
            <w:sz w:val="20"/>
            <w:u w:val="none"/>
          </w:rPr>
          <w:t>l</w:t>
        </w:r>
        <w:r w:rsidRPr="00E36D93">
          <w:rPr>
            <w:rStyle w:val="Hyperlink"/>
            <w:color w:val="auto"/>
            <w:sz w:val="20"/>
            <w:u w:val="none"/>
          </w:rPr>
          <w:t>iterature.</w:t>
        </w:r>
      </w:hyperlink>
      <w:r>
        <w:rPr>
          <w:color w:val="auto"/>
          <w:sz w:val="20"/>
        </w:rPr>
        <w:t xml:space="preserve">  </w:t>
      </w:r>
      <w:r w:rsidRPr="001412F3">
        <w:rPr>
          <w:bCs/>
          <w:i/>
          <w:sz w:val="20"/>
        </w:rPr>
        <w:t>Journal of Lower Genital Tract Disease</w:t>
      </w:r>
      <w:r w:rsidRPr="00E36D93">
        <w:rPr>
          <w:color w:val="auto"/>
          <w:sz w:val="20"/>
        </w:rPr>
        <w:t xml:space="preserve">. </w:t>
      </w:r>
      <w:r w:rsidR="006E0931">
        <w:rPr>
          <w:bCs/>
          <w:sz w:val="20"/>
        </w:rPr>
        <w:t>8:</w:t>
      </w:r>
      <w:r w:rsidR="00FD168E">
        <w:rPr>
          <w:bCs/>
          <w:sz w:val="20"/>
        </w:rPr>
        <w:t>e</w:t>
      </w:r>
      <w:r w:rsidR="006E0931">
        <w:rPr>
          <w:bCs/>
          <w:sz w:val="20"/>
        </w:rPr>
        <w:t>46-9, 2014</w:t>
      </w:r>
      <w:r>
        <w:rPr>
          <w:color w:val="auto"/>
          <w:sz w:val="20"/>
        </w:rPr>
        <w:t>.</w:t>
      </w:r>
    </w:p>
    <w:p w14:paraId="4F7810E9" w14:textId="77777777" w:rsidR="00BF3CA2" w:rsidRPr="00C00550" w:rsidRDefault="00BF3CA2" w:rsidP="00BF3CA2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  <w:rPr>
          <w:color w:val="auto"/>
          <w:sz w:val="20"/>
        </w:rPr>
      </w:pPr>
      <w:r w:rsidRPr="00C00550">
        <w:rPr>
          <w:b/>
          <w:bCs/>
          <w:sz w:val="20"/>
        </w:rPr>
        <w:t>Fitzhugh VA</w:t>
      </w:r>
      <w:r w:rsidRPr="00C00550">
        <w:rPr>
          <w:bCs/>
          <w:sz w:val="20"/>
        </w:rPr>
        <w:t xml:space="preserve">, Katava G, Wenokor C, Roche N, Beebe KS. </w:t>
      </w:r>
      <w:r w:rsidRPr="00C00550">
        <w:rPr>
          <w:rFonts w:eastAsia="Times New Roman"/>
          <w:color w:val="auto"/>
          <w:sz w:val="20"/>
        </w:rPr>
        <w:t>Giant cell tumor of bone with secondary aneurysmal bone cyst-like change</w:t>
      </w:r>
      <w:r w:rsidRPr="00C00550">
        <w:rPr>
          <w:color w:val="auto"/>
          <w:sz w:val="20"/>
        </w:rPr>
        <w:t xml:space="preserve"> </w:t>
      </w:r>
      <w:r w:rsidRPr="00C00550">
        <w:rPr>
          <w:rFonts w:eastAsia="Times New Roman"/>
          <w:color w:val="auto"/>
          <w:sz w:val="20"/>
        </w:rPr>
        <w:t xml:space="preserve">producing β-human chorionic gonadotropin. </w:t>
      </w:r>
      <w:r w:rsidRPr="00C00550">
        <w:rPr>
          <w:rFonts w:eastAsia="Times New Roman"/>
          <w:i/>
          <w:color w:val="auto"/>
          <w:sz w:val="20"/>
        </w:rPr>
        <w:t xml:space="preserve">Skeletal Radiology. </w:t>
      </w:r>
      <w:r w:rsidR="00C00550">
        <w:rPr>
          <w:rFonts w:eastAsia="Times New Roman"/>
          <w:color w:val="auto"/>
          <w:sz w:val="20"/>
        </w:rPr>
        <w:t>43:831-4, 2014</w:t>
      </w:r>
      <w:r w:rsidRPr="00C00550">
        <w:rPr>
          <w:rFonts w:eastAsia="Times New Roman"/>
          <w:color w:val="auto"/>
          <w:sz w:val="20"/>
        </w:rPr>
        <w:t>.</w:t>
      </w:r>
    </w:p>
    <w:p w14:paraId="0A477A80" w14:textId="77777777" w:rsidR="00C00550" w:rsidRPr="00347790" w:rsidRDefault="00C00550" w:rsidP="00BF3CA2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  <w:rPr>
          <w:color w:val="auto"/>
          <w:sz w:val="20"/>
        </w:rPr>
      </w:pPr>
      <w:r>
        <w:rPr>
          <w:bCs/>
          <w:sz w:val="20"/>
        </w:rPr>
        <w:t xml:space="preserve">Heller DS, </w:t>
      </w:r>
      <w:r>
        <w:rPr>
          <w:b/>
          <w:bCs/>
          <w:sz w:val="20"/>
        </w:rPr>
        <w:t>Fitzhugh VA</w:t>
      </w:r>
      <w:r>
        <w:rPr>
          <w:bCs/>
          <w:sz w:val="20"/>
        </w:rPr>
        <w:t xml:space="preserve">. </w:t>
      </w:r>
      <w:r w:rsidRPr="00C00550">
        <w:rPr>
          <w:bCs/>
          <w:sz w:val="20"/>
        </w:rPr>
        <w:t>Abdominal wall endometriosis: a rarely anticipated diagnosis: a 16-year experience and brief literature review.</w:t>
      </w:r>
      <w:r>
        <w:rPr>
          <w:bCs/>
          <w:sz w:val="20"/>
        </w:rPr>
        <w:t xml:space="preserve"> </w:t>
      </w:r>
      <w:r w:rsidRPr="00A93E3D">
        <w:rPr>
          <w:bCs/>
          <w:i/>
          <w:sz w:val="20"/>
        </w:rPr>
        <w:t>Journal of Reproductive Medicine</w:t>
      </w:r>
      <w:r w:rsidRPr="00501D77">
        <w:rPr>
          <w:bCs/>
          <w:sz w:val="20"/>
        </w:rPr>
        <w:t>.</w:t>
      </w:r>
      <w:r>
        <w:rPr>
          <w:bCs/>
          <w:sz w:val="20"/>
        </w:rPr>
        <w:t xml:space="preserve"> 59:110-12, 2014.</w:t>
      </w:r>
    </w:p>
    <w:p w14:paraId="1DDC8212" w14:textId="3816A8DE" w:rsidR="00347790" w:rsidRDefault="00347790" w:rsidP="00BF3CA2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  <w:rPr>
          <w:color w:val="auto"/>
          <w:sz w:val="20"/>
        </w:rPr>
      </w:pPr>
      <w:r>
        <w:rPr>
          <w:color w:val="auto"/>
          <w:sz w:val="20"/>
        </w:rPr>
        <w:t xml:space="preserve">Dineen HS, </w:t>
      </w:r>
      <w:proofErr w:type="spellStart"/>
      <w:r>
        <w:rPr>
          <w:color w:val="auto"/>
          <w:sz w:val="20"/>
        </w:rPr>
        <w:t>Protopapas</w:t>
      </w:r>
      <w:proofErr w:type="spellEnd"/>
      <w:r>
        <w:rPr>
          <w:color w:val="auto"/>
          <w:sz w:val="20"/>
        </w:rPr>
        <w:t xml:space="preserve"> G, </w:t>
      </w:r>
      <w:r w:rsidRPr="00411E79">
        <w:rPr>
          <w:b/>
          <w:color w:val="auto"/>
          <w:sz w:val="20"/>
        </w:rPr>
        <w:t>Fitzhugh V</w:t>
      </w:r>
      <w:r>
        <w:rPr>
          <w:color w:val="auto"/>
          <w:sz w:val="20"/>
        </w:rPr>
        <w:t xml:space="preserve">, </w:t>
      </w:r>
      <w:proofErr w:type="spellStart"/>
      <w:r>
        <w:rPr>
          <w:color w:val="auto"/>
          <w:sz w:val="20"/>
        </w:rPr>
        <w:t>Ahlawat</w:t>
      </w:r>
      <w:proofErr w:type="spellEnd"/>
      <w:r>
        <w:rPr>
          <w:color w:val="auto"/>
          <w:sz w:val="20"/>
        </w:rPr>
        <w:t xml:space="preserve"> S. Darkest before dawn: esophageal </w:t>
      </w:r>
      <w:proofErr w:type="spellStart"/>
      <w:r>
        <w:rPr>
          <w:color w:val="auto"/>
          <w:sz w:val="20"/>
        </w:rPr>
        <w:t>melanocytosis</w:t>
      </w:r>
      <w:proofErr w:type="spellEnd"/>
      <w:r>
        <w:rPr>
          <w:color w:val="auto"/>
          <w:sz w:val="20"/>
        </w:rPr>
        <w:t xml:space="preserve"> mimicking primary esophageal melanoma. </w:t>
      </w:r>
      <w:r>
        <w:rPr>
          <w:i/>
          <w:color w:val="auto"/>
          <w:sz w:val="20"/>
        </w:rPr>
        <w:t>Gastrointestinal Endoscopy</w:t>
      </w:r>
      <w:r>
        <w:rPr>
          <w:color w:val="auto"/>
          <w:sz w:val="20"/>
        </w:rPr>
        <w:t>. 80:1203-5, 2014.</w:t>
      </w:r>
    </w:p>
    <w:p w14:paraId="1DEB58EA" w14:textId="7C6A1913" w:rsidR="002653FF" w:rsidRPr="002653FF" w:rsidRDefault="002653FF" w:rsidP="002653FF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  <w:rPr>
          <w:color w:val="auto"/>
          <w:sz w:val="20"/>
        </w:rPr>
      </w:pPr>
      <w:r w:rsidRPr="00C00550">
        <w:rPr>
          <w:bCs/>
          <w:sz w:val="20"/>
        </w:rPr>
        <w:t xml:space="preserve">Moore J, Lee M, Donnelly L, </w:t>
      </w:r>
      <w:r w:rsidRPr="00C00550">
        <w:rPr>
          <w:b/>
          <w:bCs/>
          <w:sz w:val="20"/>
        </w:rPr>
        <w:t xml:space="preserve">Fitzhugh VA, </w:t>
      </w:r>
      <w:r w:rsidR="00003864">
        <w:rPr>
          <w:bCs/>
          <w:sz w:val="20"/>
        </w:rPr>
        <w:t>Beebe KS. Metastatic lesions in the musculoskeletal system from h</w:t>
      </w:r>
      <w:r w:rsidRPr="00C00550">
        <w:rPr>
          <w:bCs/>
          <w:sz w:val="20"/>
        </w:rPr>
        <w:t>epatoce</w:t>
      </w:r>
      <w:r w:rsidR="00003864">
        <w:rPr>
          <w:bCs/>
          <w:sz w:val="20"/>
        </w:rPr>
        <w:t>llular carcinoma: orthopaedic m</w:t>
      </w:r>
      <w:r w:rsidRPr="00C00550">
        <w:rPr>
          <w:bCs/>
          <w:sz w:val="20"/>
        </w:rPr>
        <w:t xml:space="preserve">anagement. </w:t>
      </w:r>
      <w:r>
        <w:rPr>
          <w:bCs/>
          <w:i/>
          <w:sz w:val="20"/>
        </w:rPr>
        <w:t>Current</w:t>
      </w:r>
      <w:r w:rsidRPr="00C00550">
        <w:rPr>
          <w:bCs/>
          <w:i/>
          <w:sz w:val="20"/>
        </w:rPr>
        <w:t xml:space="preserve"> Orthopaedic Practice. </w:t>
      </w:r>
      <w:r>
        <w:rPr>
          <w:bCs/>
          <w:sz w:val="20"/>
        </w:rPr>
        <w:t>25:488-92,</w:t>
      </w:r>
      <w:r w:rsidRPr="00C00550">
        <w:rPr>
          <w:bCs/>
          <w:sz w:val="20"/>
        </w:rPr>
        <w:t xml:space="preserve"> 2014.</w:t>
      </w:r>
    </w:p>
    <w:p w14:paraId="1B39BBD7" w14:textId="2F648FE0" w:rsidR="00077B8F" w:rsidRDefault="00347790" w:rsidP="004145D9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  <w:rPr>
          <w:color w:val="auto"/>
          <w:sz w:val="20"/>
        </w:rPr>
      </w:pPr>
      <w:r>
        <w:rPr>
          <w:color w:val="auto"/>
          <w:sz w:val="20"/>
        </w:rPr>
        <w:t xml:space="preserve">Moore J, Blacksin M, </w:t>
      </w:r>
      <w:r w:rsidRPr="00411E79">
        <w:rPr>
          <w:b/>
          <w:color w:val="auto"/>
          <w:sz w:val="20"/>
        </w:rPr>
        <w:t>Fitzhugh VA</w:t>
      </w:r>
      <w:r>
        <w:rPr>
          <w:color w:val="auto"/>
          <w:sz w:val="20"/>
        </w:rPr>
        <w:t>, Beebe KS. Bednar tumor of the hand: a unique location for a pigmented dermatofibrosarcoma p</w:t>
      </w:r>
      <w:r w:rsidRPr="00347790">
        <w:rPr>
          <w:color w:val="auto"/>
          <w:sz w:val="20"/>
        </w:rPr>
        <w:t>rotuberans</w:t>
      </w:r>
      <w:r>
        <w:rPr>
          <w:color w:val="auto"/>
          <w:sz w:val="20"/>
        </w:rPr>
        <w:t xml:space="preserve">. </w:t>
      </w:r>
      <w:r>
        <w:rPr>
          <w:i/>
          <w:color w:val="auto"/>
          <w:sz w:val="20"/>
        </w:rPr>
        <w:t xml:space="preserve">Current Orthopaedic Practice. </w:t>
      </w:r>
      <w:r w:rsidR="002653FF">
        <w:rPr>
          <w:color w:val="auto"/>
          <w:sz w:val="20"/>
        </w:rPr>
        <w:t>26:E30-33,</w:t>
      </w:r>
      <w:r>
        <w:rPr>
          <w:color w:val="auto"/>
          <w:sz w:val="20"/>
        </w:rPr>
        <w:t xml:space="preserve"> 2015.</w:t>
      </w:r>
    </w:p>
    <w:p w14:paraId="0F7BFD8F" w14:textId="77777777" w:rsidR="006353CB" w:rsidRDefault="005328CC" w:rsidP="006353CB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  <w:rPr>
          <w:color w:val="auto"/>
          <w:sz w:val="20"/>
        </w:rPr>
      </w:pPr>
      <w:r>
        <w:rPr>
          <w:b/>
          <w:color w:val="auto"/>
          <w:sz w:val="20"/>
        </w:rPr>
        <w:t>Fitzhugh VA</w:t>
      </w:r>
      <w:r>
        <w:rPr>
          <w:color w:val="auto"/>
          <w:sz w:val="20"/>
        </w:rPr>
        <w:t xml:space="preserve">. Rhabdoid tumor predisposition syndrome and pleuropulmonary blastoma syndrome. </w:t>
      </w:r>
      <w:r w:rsidR="001E2E64">
        <w:rPr>
          <w:i/>
          <w:color w:val="auto"/>
          <w:sz w:val="20"/>
        </w:rPr>
        <w:t xml:space="preserve">Journal of Pediatric Genetics. </w:t>
      </w:r>
      <w:r w:rsidR="001E2E64">
        <w:rPr>
          <w:color w:val="auto"/>
          <w:sz w:val="20"/>
        </w:rPr>
        <w:t>5:124-27, 2016.</w:t>
      </w:r>
    </w:p>
    <w:p w14:paraId="3C681CFB" w14:textId="3E4596A8" w:rsidR="006353CB" w:rsidRPr="000A1192" w:rsidRDefault="006353CB" w:rsidP="006353CB">
      <w:pPr>
        <w:pStyle w:val="Body1"/>
        <w:numPr>
          <w:ilvl w:val="0"/>
          <w:numId w:val="10"/>
        </w:numPr>
        <w:tabs>
          <w:tab w:val="num" w:pos="1800"/>
        </w:tabs>
        <w:ind w:left="1800" w:hanging="360"/>
        <w:rPr>
          <w:color w:val="auto"/>
          <w:sz w:val="20"/>
        </w:rPr>
      </w:pPr>
      <w:r w:rsidRPr="006353CB">
        <w:rPr>
          <w:sz w:val="20"/>
        </w:rPr>
        <w:lastRenderedPageBreak/>
        <w:t xml:space="preserve">Hwang JS, Campion C, Beebe KS, </w:t>
      </w:r>
      <w:r w:rsidRPr="006353CB">
        <w:rPr>
          <w:b/>
          <w:sz w:val="20"/>
        </w:rPr>
        <w:t>Fitzhugh VA</w:t>
      </w:r>
      <w:r w:rsidRPr="006353CB">
        <w:rPr>
          <w:sz w:val="20"/>
        </w:rPr>
        <w:t xml:space="preserve">, Blacksin M, Benevenia J. Parosteal lipoma of the proximal radius. </w:t>
      </w:r>
      <w:r w:rsidRPr="006353CB">
        <w:rPr>
          <w:i/>
          <w:sz w:val="20"/>
        </w:rPr>
        <w:t>Austin Journal of Musculoskeletal Disorders.</w:t>
      </w:r>
      <w:r w:rsidRPr="006353CB">
        <w:rPr>
          <w:sz w:val="20"/>
        </w:rPr>
        <w:t xml:space="preserve"> 2016:3;1027-</w:t>
      </w:r>
      <w:r w:rsidR="00DE2E70">
        <w:rPr>
          <w:sz w:val="20"/>
        </w:rPr>
        <w:t>102</w:t>
      </w:r>
      <w:r w:rsidRPr="006353CB">
        <w:rPr>
          <w:sz w:val="20"/>
        </w:rPr>
        <w:t>9.</w:t>
      </w:r>
    </w:p>
    <w:p w14:paraId="553BD5B7" w14:textId="29AF7AC3" w:rsidR="000A1192" w:rsidRPr="00003864" w:rsidRDefault="000A1192" w:rsidP="005C4463">
      <w:pPr>
        <w:pStyle w:val="Body1"/>
        <w:numPr>
          <w:ilvl w:val="0"/>
          <w:numId w:val="10"/>
        </w:numPr>
        <w:ind w:left="1800" w:hanging="360"/>
        <w:rPr>
          <w:color w:val="auto"/>
          <w:sz w:val="20"/>
        </w:rPr>
      </w:pPr>
      <w:r>
        <w:rPr>
          <w:sz w:val="20"/>
        </w:rPr>
        <w:t xml:space="preserve">Hwang JS, </w:t>
      </w:r>
      <w:r>
        <w:rPr>
          <w:b/>
          <w:sz w:val="20"/>
        </w:rPr>
        <w:t xml:space="preserve">Fitzhugh VA, </w:t>
      </w:r>
      <w:r>
        <w:rPr>
          <w:sz w:val="20"/>
        </w:rPr>
        <w:t xml:space="preserve">Gibson P, </w:t>
      </w:r>
      <w:proofErr w:type="spellStart"/>
      <w:r>
        <w:rPr>
          <w:sz w:val="20"/>
        </w:rPr>
        <w:t>Didesch</w:t>
      </w:r>
      <w:proofErr w:type="spellEnd"/>
      <w:r>
        <w:rPr>
          <w:sz w:val="20"/>
        </w:rPr>
        <w:t xml:space="preserve"> J, Ahmed I. </w:t>
      </w:r>
      <w:r w:rsidRPr="000A1192">
        <w:rPr>
          <w:sz w:val="20"/>
        </w:rPr>
        <w:t xml:space="preserve">Multiple </w:t>
      </w:r>
      <w:r>
        <w:rPr>
          <w:sz w:val="20"/>
        </w:rPr>
        <w:t>g</w:t>
      </w:r>
      <w:r w:rsidRPr="000A1192">
        <w:rPr>
          <w:sz w:val="20"/>
        </w:rPr>
        <w:t xml:space="preserve">iant </w:t>
      </w:r>
      <w:r>
        <w:rPr>
          <w:sz w:val="20"/>
        </w:rPr>
        <w:t>c</w:t>
      </w:r>
      <w:r w:rsidRPr="000A1192">
        <w:rPr>
          <w:sz w:val="20"/>
        </w:rPr>
        <w:t xml:space="preserve">ell </w:t>
      </w:r>
      <w:r>
        <w:rPr>
          <w:sz w:val="20"/>
        </w:rPr>
        <w:t>t</w:t>
      </w:r>
      <w:r w:rsidRPr="000A1192">
        <w:rPr>
          <w:sz w:val="20"/>
        </w:rPr>
        <w:t xml:space="preserve">umors of </w:t>
      </w:r>
      <w:r>
        <w:rPr>
          <w:sz w:val="20"/>
        </w:rPr>
        <w:t>t</w:t>
      </w:r>
      <w:r w:rsidRPr="000A1192">
        <w:rPr>
          <w:sz w:val="20"/>
        </w:rPr>
        <w:t xml:space="preserve">endon </w:t>
      </w:r>
      <w:r>
        <w:rPr>
          <w:sz w:val="20"/>
        </w:rPr>
        <w:t>s</w:t>
      </w:r>
      <w:r w:rsidRPr="000A1192">
        <w:rPr>
          <w:sz w:val="20"/>
        </w:rPr>
        <w:t xml:space="preserve">heath </w:t>
      </w:r>
      <w:r>
        <w:rPr>
          <w:sz w:val="20"/>
        </w:rPr>
        <w:t>f</w:t>
      </w:r>
      <w:r w:rsidRPr="000A1192">
        <w:rPr>
          <w:sz w:val="20"/>
        </w:rPr>
        <w:t xml:space="preserve">ound </w:t>
      </w:r>
      <w:r>
        <w:rPr>
          <w:sz w:val="20"/>
        </w:rPr>
        <w:t>w</w:t>
      </w:r>
      <w:r w:rsidRPr="000A1192">
        <w:rPr>
          <w:sz w:val="20"/>
        </w:rPr>
        <w:t xml:space="preserve">ithin a </w:t>
      </w:r>
      <w:r>
        <w:rPr>
          <w:sz w:val="20"/>
        </w:rPr>
        <w:t>s</w:t>
      </w:r>
      <w:r w:rsidRPr="000A1192">
        <w:rPr>
          <w:sz w:val="20"/>
        </w:rPr>
        <w:t xml:space="preserve">ingle </w:t>
      </w:r>
      <w:r>
        <w:rPr>
          <w:sz w:val="20"/>
        </w:rPr>
        <w:t>d</w:t>
      </w:r>
      <w:r w:rsidRPr="000A1192">
        <w:rPr>
          <w:sz w:val="20"/>
        </w:rPr>
        <w:t>igit of a 9-</w:t>
      </w:r>
      <w:r>
        <w:rPr>
          <w:sz w:val="20"/>
        </w:rPr>
        <w:t>y</w:t>
      </w:r>
      <w:r w:rsidRPr="000A1192">
        <w:rPr>
          <w:sz w:val="20"/>
        </w:rPr>
        <w:t>ear-</w:t>
      </w:r>
      <w:r>
        <w:rPr>
          <w:sz w:val="20"/>
        </w:rPr>
        <w:t>o</w:t>
      </w:r>
      <w:r w:rsidRPr="000A1192">
        <w:rPr>
          <w:sz w:val="20"/>
        </w:rPr>
        <w:t>ld</w:t>
      </w:r>
      <w:r>
        <w:rPr>
          <w:sz w:val="20"/>
        </w:rPr>
        <w:t xml:space="preserve">. </w:t>
      </w:r>
      <w:r>
        <w:rPr>
          <w:i/>
          <w:sz w:val="20"/>
        </w:rPr>
        <w:t xml:space="preserve">Case Reports in Orthopaedics. </w:t>
      </w:r>
      <w:r w:rsidR="005C4463">
        <w:rPr>
          <w:sz w:val="20"/>
        </w:rPr>
        <w:t>2016</w:t>
      </w:r>
      <w:r w:rsidR="005C4463" w:rsidRPr="005C4463">
        <w:rPr>
          <w:sz w:val="20"/>
        </w:rPr>
        <w:t>:1834740. doi: 10.1155/2016/1834740</w:t>
      </w:r>
    </w:p>
    <w:p w14:paraId="5782638B" w14:textId="51703A82" w:rsidR="002959CE" w:rsidRPr="00D1516E" w:rsidRDefault="00003864" w:rsidP="005C4463">
      <w:pPr>
        <w:pStyle w:val="Body1"/>
        <w:numPr>
          <w:ilvl w:val="0"/>
          <w:numId w:val="10"/>
        </w:numPr>
        <w:ind w:left="1800" w:hanging="360"/>
        <w:rPr>
          <w:color w:val="auto"/>
          <w:sz w:val="20"/>
        </w:rPr>
      </w:pPr>
      <w:r>
        <w:rPr>
          <w:b/>
          <w:sz w:val="20"/>
        </w:rPr>
        <w:t xml:space="preserve">Fitzhugh VA, </w:t>
      </w:r>
      <w:r>
        <w:rPr>
          <w:sz w:val="20"/>
        </w:rPr>
        <w:t xml:space="preserve">Wenokor C, Beebe KS, Aisner SC. Leiomyoma of deep soft tissue mimicking calcific myonecrosis. </w:t>
      </w:r>
      <w:r>
        <w:rPr>
          <w:i/>
          <w:sz w:val="20"/>
        </w:rPr>
        <w:t xml:space="preserve">Radiology Case Reports. </w:t>
      </w:r>
      <w:r>
        <w:rPr>
          <w:sz w:val="20"/>
        </w:rPr>
        <w:t>2016</w:t>
      </w:r>
      <w:r w:rsidR="005C4463">
        <w:rPr>
          <w:sz w:val="20"/>
        </w:rPr>
        <w:t>:</w:t>
      </w:r>
      <w:r w:rsidR="005C4463" w:rsidRPr="005C4463">
        <w:rPr>
          <w:sz w:val="20"/>
        </w:rPr>
        <w:t>17;11(4):430-433.</w:t>
      </w:r>
      <w:r>
        <w:rPr>
          <w:sz w:val="20"/>
        </w:rPr>
        <w:t xml:space="preserve"> </w:t>
      </w:r>
    </w:p>
    <w:p w14:paraId="295C49A3" w14:textId="00CA8D1A" w:rsidR="00D1516E" w:rsidRPr="00CC0021" w:rsidRDefault="00D1516E" w:rsidP="005C4463">
      <w:pPr>
        <w:pStyle w:val="Body1"/>
        <w:numPr>
          <w:ilvl w:val="0"/>
          <w:numId w:val="10"/>
        </w:numPr>
        <w:ind w:left="1800" w:hanging="360"/>
        <w:rPr>
          <w:color w:val="auto"/>
          <w:sz w:val="20"/>
        </w:rPr>
      </w:pPr>
      <w:r>
        <w:rPr>
          <w:b/>
          <w:sz w:val="20"/>
        </w:rPr>
        <w:t xml:space="preserve">Fitzhugh VA. </w:t>
      </w:r>
      <w:r>
        <w:rPr>
          <w:sz w:val="20"/>
        </w:rPr>
        <w:t xml:space="preserve">Giant cell tumor of bone. </w:t>
      </w:r>
      <w:r>
        <w:rPr>
          <w:i/>
          <w:sz w:val="20"/>
        </w:rPr>
        <w:t xml:space="preserve">Medical Research Archives. </w:t>
      </w:r>
      <w:r>
        <w:rPr>
          <w:sz w:val="20"/>
        </w:rPr>
        <w:t xml:space="preserve">2016. </w:t>
      </w:r>
      <w:hyperlink r:id="rId9" w:history="1">
        <w:r w:rsidR="00CC0021" w:rsidRPr="009C7CC7">
          <w:rPr>
            <w:rStyle w:val="Hyperlink"/>
            <w:sz w:val="20"/>
          </w:rPr>
          <w:t>http://dx.doi.org/10.18103/mra.v4i6.646</w:t>
        </w:r>
      </w:hyperlink>
    </w:p>
    <w:p w14:paraId="13FDBF32" w14:textId="62785AF0" w:rsidR="00CC0021" w:rsidRPr="00790570" w:rsidRDefault="00CC0021" w:rsidP="005C4463">
      <w:pPr>
        <w:pStyle w:val="Body1"/>
        <w:numPr>
          <w:ilvl w:val="0"/>
          <w:numId w:val="10"/>
        </w:numPr>
        <w:ind w:left="1800" w:hanging="360"/>
        <w:rPr>
          <w:color w:val="auto"/>
          <w:sz w:val="20"/>
        </w:rPr>
      </w:pPr>
      <w:r>
        <w:rPr>
          <w:b/>
          <w:sz w:val="20"/>
        </w:rPr>
        <w:t xml:space="preserve">Fitzhugh VA, </w:t>
      </w:r>
      <w:r w:rsidR="00AA2B05">
        <w:rPr>
          <w:sz w:val="20"/>
        </w:rPr>
        <w:t>Beebe KS, Wenokor C</w:t>
      </w:r>
      <w:r>
        <w:rPr>
          <w:sz w:val="20"/>
        </w:rPr>
        <w:t xml:space="preserve">, Blacksin M. </w:t>
      </w:r>
      <w:proofErr w:type="spellStart"/>
      <w:r>
        <w:rPr>
          <w:sz w:val="20"/>
        </w:rPr>
        <w:t>Glomangiomatosis</w:t>
      </w:r>
      <w:proofErr w:type="spellEnd"/>
      <w:r>
        <w:rPr>
          <w:sz w:val="20"/>
        </w:rPr>
        <w:t xml:space="preserve">: A Case Report. </w:t>
      </w:r>
      <w:r>
        <w:rPr>
          <w:i/>
          <w:sz w:val="20"/>
        </w:rPr>
        <w:t xml:space="preserve">Skeletal Radiology. </w:t>
      </w:r>
      <w:r w:rsidR="00DE2E70">
        <w:rPr>
          <w:sz w:val="20"/>
        </w:rPr>
        <w:t>2017:46;</w:t>
      </w:r>
      <w:r w:rsidR="00DE2E70" w:rsidRPr="00DE2E70">
        <w:rPr>
          <w:sz w:val="20"/>
        </w:rPr>
        <w:t>1427-1433.</w:t>
      </w:r>
    </w:p>
    <w:p w14:paraId="5141BAE8" w14:textId="2A4F4624" w:rsidR="00790570" w:rsidRPr="00EF14F7" w:rsidRDefault="00790570" w:rsidP="005C4463">
      <w:pPr>
        <w:pStyle w:val="Body1"/>
        <w:numPr>
          <w:ilvl w:val="0"/>
          <w:numId w:val="10"/>
        </w:numPr>
        <w:ind w:left="1800" w:hanging="360"/>
        <w:rPr>
          <w:color w:val="auto"/>
          <w:sz w:val="20"/>
        </w:rPr>
      </w:pPr>
      <w:r>
        <w:rPr>
          <w:sz w:val="20"/>
        </w:rPr>
        <w:t xml:space="preserve">Miranda C, </w:t>
      </w:r>
      <w:proofErr w:type="spellStart"/>
      <w:r>
        <w:rPr>
          <w:sz w:val="20"/>
        </w:rPr>
        <w:t>Jaker</w:t>
      </w:r>
      <w:proofErr w:type="spellEnd"/>
      <w:r>
        <w:rPr>
          <w:sz w:val="20"/>
        </w:rPr>
        <w:t xml:space="preserve"> M, </w:t>
      </w:r>
      <w:r w:rsidRPr="000E33E2">
        <w:rPr>
          <w:b/>
          <w:sz w:val="20"/>
        </w:rPr>
        <w:t>Fitzhugh VA</w:t>
      </w:r>
      <w:r>
        <w:rPr>
          <w:sz w:val="20"/>
        </w:rPr>
        <w:t xml:space="preserve">, </w:t>
      </w:r>
      <w:proofErr w:type="spellStart"/>
      <w:r>
        <w:rPr>
          <w:sz w:val="20"/>
        </w:rPr>
        <w:t>Dever</w:t>
      </w:r>
      <w:proofErr w:type="spellEnd"/>
      <w:r>
        <w:rPr>
          <w:sz w:val="20"/>
        </w:rPr>
        <w:t xml:space="preserve"> LL. </w:t>
      </w:r>
      <w:r w:rsidR="000B1030">
        <w:rPr>
          <w:sz w:val="20"/>
        </w:rPr>
        <w:t>Oropharyngeal histoplasmosis: t</w:t>
      </w:r>
      <w:r w:rsidR="000B1030" w:rsidRPr="000B1030">
        <w:rPr>
          <w:sz w:val="20"/>
        </w:rPr>
        <w:t>he diagnosis lies in the biopsy.</w:t>
      </w:r>
      <w:r w:rsidR="000B1030">
        <w:rPr>
          <w:sz w:val="20"/>
        </w:rPr>
        <w:t xml:space="preserve"> </w:t>
      </w:r>
      <w:r w:rsidR="000B1030">
        <w:rPr>
          <w:i/>
          <w:sz w:val="20"/>
        </w:rPr>
        <w:t>ID Cases.</w:t>
      </w:r>
      <w:r w:rsidR="000B1030">
        <w:rPr>
          <w:sz w:val="20"/>
        </w:rPr>
        <w:t xml:space="preserve"> 2017;11:33-35.</w:t>
      </w:r>
    </w:p>
    <w:p w14:paraId="3DE086B3" w14:textId="5DA9B8A5" w:rsidR="00EF14F7" w:rsidRPr="004C5D7C" w:rsidRDefault="00EF14F7" w:rsidP="003727E1">
      <w:pPr>
        <w:pStyle w:val="Body1"/>
        <w:numPr>
          <w:ilvl w:val="0"/>
          <w:numId w:val="10"/>
        </w:numPr>
        <w:ind w:left="1800" w:hanging="360"/>
        <w:rPr>
          <w:color w:val="auto"/>
          <w:sz w:val="20"/>
        </w:rPr>
      </w:pPr>
      <w:proofErr w:type="spellStart"/>
      <w:r>
        <w:rPr>
          <w:sz w:val="20"/>
        </w:rPr>
        <w:t>Doppalapudi</w:t>
      </w:r>
      <w:proofErr w:type="spellEnd"/>
      <w:r>
        <w:rPr>
          <w:sz w:val="20"/>
        </w:rPr>
        <w:t xml:space="preserve"> S, Shah T, </w:t>
      </w:r>
      <w:r w:rsidRPr="0040276E">
        <w:rPr>
          <w:b/>
          <w:sz w:val="20"/>
        </w:rPr>
        <w:t>Fitzhugh VA</w:t>
      </w:r>
      <w:r>
        <w:rPr>
          <w:sz w:val="20"/>
        </w:rPr>
        <w:t xml:space="preserve">, </w:t>
      </w:r>
      <w:proofErr w:type="spellStart"/>
      <w:r>
        <w:rPr>
          <w:sz w:val="20"/>
        </w:rPr>
        <w:t>Bargman</w:t>
      </w:r>
      <w:proofErr w:type="spellEnd"/>
      <w:r>
        <w:rPr>
          <w:sz w:val="20"/>
        </w:rPr>
        <w:t xml:space="preserve"> V. Primary adrenal leiomyosarcoma with inferior vena cava extension in a 70-year-old male. </w:t>
      </w:r>
      <w:r>
        <w:rPr>
          <w:i/>
          <w:sz w:val="20"/>
        </w:rPr>
        <w:t>BMJ Case Reports.</w:t>
      </w:r>
      <w:r>
        <w:rPr>
          <w:sz w:val="20"/>
        </w:rPr>
        <w:t xml:space="preserve"> 2019</w:t>
      </w:r>
      <w:r w:rsidR="00485CEE">
        <w:rPr>
          <w:sz w:val="20"/>
        </w:rPr>
        <w:t>;</w:t>
      </w:r>
      <w:proofErr w:type="gramStart"/>
      <w:r w:rsidR="00485CEE">
        <w:rPr>
          <w:sz w:val="20"/>
        </w:rPr>
        <w:t>12:e</w:t>
      </w:r>
      <w:proofErr w:type="gramEnd"/>
      <w:r w:rsidR="00485CEE">
        <w:rPr>
          <w:sz w:val="20"/>
        </w:rPr>
        <w:t>22760</w:t>
      </w:r>
      <w:r>
        <w:rPr>
          <w:sz w:val="20"/>
        </w:rPr>
        <w:t xml:space="preserve">. </w:t>
      </w:r>
    </w:p>
    <w:p w14:paraId="37721A2E" w14:textId="35CB8C15" w:rsidR="004C5D7C" w:rsidRDefault="004C5D7C" w:rsidP="003727E1">
      <w:pPr>
        <w:pStyle w:val="Body1"/>
        <w:numPr>
          <w:ilvl w:val="0"/>
          <w:numId w:val="10"/>
        </w:numPr>
        <w:ind w:left="1800" w:hanging="360"/>
        <w:rPr>
          <w:color w:val="auto"/>
          <w:sz w:val="20"/>
        </w:rPr>
      </w:pPr>
      <w:r>
        <w:rPr>
          <w:color w:val="auto"/>
          <w:sz w:val="20"/>
        </w:rPr>
        <w:t>Subramania</w:t>
      </w:r>
      <w:r w:rsidR="00D678FF">
        <w:rPr>
          <w:color w:val="auto"/>
          <w:sz w:val="20"/>
        </w:rPr>
        <w:t xml:space="preserve">n G, </w:t>
      </w:r>
      <w:proofErr w:type="spellStart"/>
      <w:r w:rsidR="00D678FF">
        <w:rPr>
          <w:color w:val="auto"/>
          <w:sz w:val="20"/>
        </w:rPr>
        <w:t>Kashikar</w:t>
      </w:r>
      <w:proofErr w:type="spellEnd"/>
      <w:r w:rsidR="00D678FF">
        <w:rPr>
          <w:color w:val="auto"/>
          <w:sz w:val="20"/>
        </w:rPr>
        <w:t xml:space="preserve"> S, </w:t>
      </w:r>
      <w:r w:rsidR="00D678FF" w:rsidRPr="00C53F1D">
        <w:rPr>
          <w:b/>
          <w:color w:val="auto"/>
          <w:sz w:val="20"/>
        </w:rPr>
        <w:t>Fitzhugh V,</w:t>
      </w:r>
      <w:r w:rsidR="00D678FF">
        <w:rPr>
          <w:color w:val="auto"/>
          <w:sz w:val="20"/>
        </w:rPr>
        <w:t xml:space="preserve"> Quek S. Osimertinib and jaw osteonecrosis? A case </w:t>
      </w:r>
      <w:proofErr w:type="gramStart"/>
      <w:r w:rsidR="00D678FF">
        <w:rPr>
          <w:color w:val="auto"/>
          <w:sz w:val="20"/>
        </w:rPr>
        <w:t>report</w:t>
      </w:r>
      <w:proofErr w:type="gramEnd"/>
      <w:r w:rsidR="00D678FF">
        <w:rPr>
          <w:color w:val="auto"/>
          <w:sz w:val="20"/>
        </w:rPr>
        <w:t xml:space="preserve">. </w:t>
      </w:r>
      <w:r w:rsidR="00D678FF">
        <w:rPr>
          <w:i/>
          <w:color w:val="auto"/>
          <w:sz w:val="20"/>
        </w:rPr>
        <w:t>International Journal of Cancer</w:t>
      </w:r>
      <w:r w:rsidR="00D678FF">
        <w:rPr>
          <w:color w:val="auto"/>
          <w:sz w:val="20"/>
        </w:rPr>
        <w:t xml:space="preserve">. </w:t>
      </w:r>
      <w:proofErr w:type="gramStart"/>
      <w:r w:rsidR="00D678FF">
        <w:rPr>
          <w:color w:val="auto"/>
          <w:sz w:val="20"/>
        </w:rPr>
        <w:t>2019</w:t>
      </w:r>
      <w:r w:rsidR="00861E49">
        <w:rPr>
          <w:color w:val="auto"/>
          <w:sz w:val="20"/>
        </w:rPr>
        <w:t>;145:2003</w:t>
      </w:r>
      <w:proofErr w:type="gramEnd"/>
      <w:r w:rsidR="00861E49">
        <w:rPr>
          <w:color w:val="auto"/>
          <w:sz w:val="20"/>
        </w:rPr>
        <w:t>-2005</w:t>
      </w:r>
      <w:r w:rsidR="00D678FF">
        <w:rPr>
          <w:color w:val="auto"/>
          <w:sz w:val="20"/>
        </w:rPr>
        <w:t xml:space="preserve">. </w:t>
      </w:r>
    </w:p>
    <w:p w14:paraId="7F438A5E" w14:textId="6A8772F4" w:rsidR="0077605D" w:rsidRPr="0027641C" w:rsidRDefault="0077605D" w:rsidP="0077605D">
      <w:pPr>
        <w:pStyle w:val="Body1"/>
        <w:numPr>
          <w:ilvl w:val="0"/>
          <w:numId w:val="10"/>
        </w:numPr>
        <w:ind w:left="1800" w:hanging="360"/>
      </w:pPr>
      <w:r>
        <w:rPr>
          <w:color w:val="auto"/>
          <w:sz w:val="20"/>
        </w:rPr>
        <w:t xml:space="preserve">Rubenstein A, </w:t>
      </w:r>
      <w:r>
        <w:rPr>
          <w:b/>
          <w:color w:val="auto"/>
          <w:sz w:val="20"/>
        </w:rPr>
        <w:t xml:space="preserve">Fitzhugh VA, </w:t>
      </w:r>
      <w:r>
        <w:rPr>
          <w:color w:val="auto"/>
          <w:sz w:val="20"/>
        </w:rPr>
        <w:t xml:space="preserve">Ahmed I, </w:t>
      </w:r>
      <w:proofErr w:type="spellStart"/>
      <w:r>
        <w:rPr>
          <w:color w:val="auto"/>
          <w:sz w:val="20"/>
        </w:rPr>
        <w:t>Vosbikian</w:t>
      </w:r>
      <w:proofErr w:type="spellEnd"/>
      <w:r>
        <w:rPr>
          <w:color w:val="auto"/>
          <w:sz w:val="20"/>
        </w:rPr>
        <w:t xml:space="preserve"> M. A case of 14-year-old male with fibroma of tendon sheath of the hand with novel chromosomal translocation 4;10. Case Rep Orthop. 2019. </w:t>
      </w:r>
      <w:hyperlink r:id="rId10" w:tgtFrame="_blank" w:tooltip="Original URL: https://doi.org/10.1155/2019/3514013. Click or tap if you trust this link." w:history="1">
        <w:r w:rsidRPr="0077605D">
          <w:rPr>
            <w:rStyle w:val="Hyperlink"/>
            <w:sz w:val="20"/>
          </w:rPr>
          <w:t>https://doi.org/10.1155/2019/3514013</w:t>
        </w:r>
      </w:hyperlink>
      <w:r w:rsidRPr="0077605D">
        <w:rPr>
          <w:sz w:val="20"/>
        </w:rPr>
        <w:t>.</w:t>
      </w:r>
    </w:p>
    <w:p w14:paraId="3CBE6305" w14:textId="43466A25" w:rsidR="0027641C" w:rsidRPr="00C735CE" w:rsidRDefault="0027641C" w:rsidP="0077605D">
      <w:pPr>
        <w:pStyle w:val="Body1"/>
        <w:numPr>
          <w:ilvl w:val="0"/>
          <w:numId w:val="10"/>
        </w:numPr>
        <w:ind w:left="1800" w:hanging="360"/>
      </w:pPr>
      <w:proofErr w:type="spellStart"/>
      <w:r>
        <w:rPr>
          <w:color w:val="auto"/>
          <w:sz w:val="20"/>
        </w:rPr>
        <w:t>Lepe</w:t>
      </w:r>
      <w:proofErr w:type="spellEnd"/>
      <w:r>
        <w:rPr>
          <w:color w:val="auto"/>
          <w:sz w:val="20"/>
        </w:rPr>
        <w:t xml:space="preserve"> M, </w:t>
      </w:r>
      <w:proofErr w:type="spellStart"/>
      <w:r>
        <w:rPr>
          <w:color w:val="auto"/>
          <w:sz w:val="20"/>
        </w:rPr>
        <w:t>Oltulu</w:t>
      </w:r>
      <w:proofErr w:type="spellEnd"/>
      <w:r>
        <w:rPr>
          <w:color w:val="auto"/>
          <w:sz w:val="20"/>
        </w:rPr>
        <w:t xml:space="preserve"> P, </w:t>
      </w:r>
      <w:proofErr w:type="spellStart"/>
      <w:r>
        <w:rPr>
          <w:color w:val="auto"/>
          <w:sz w:val="20"/>
        </w:rPr>
        <w:t>Canepa</w:t>
      </w:r>
      <w:proofErr w:type="spellEnd"/>
      <w:r>
        <w:rPr>
          <w:color w:val="auto"/>
          <w:sz w:val="20"/>
        </w:rPr>
        <w:t xml:space="preserve"> M, Wu RI, </w:t>
      </w:r>
      <w:proofErr w:type="spellStart"/>
      <w:r>
        <w:rPr>
          <w:color w:val="auto"/>
          <w:sz w:val="20"/>
        </w:rPr>
        <w:t>Deeken</w:t>
      </w:r>
      <w:proofErr w:type="spellEnd"/>
      <w:r>
        <w:rPr>
          <w:color w:val="auto"/>
          <w:sz w:val="20"/>
        </w:rPr>
        <w:t xml:space="preserve"> A, Alex D, </w:t>
      </w:r>
      <w:proofErr w:type="spellStart"/>
      <w:r>
        <w:rPr>
          <w:color w:val="auto"/>
          <w:sz w:val="20"/>
        </w:rPr>
        <w:t>Dinares</w:t>
      </w:r>
      <w:proofErr w:type="spellEnd"/>
      <w:r>
        <w:rPr>
          <w:color w:val="auto"/>
          <w:sz w:val="20"/>
        </w:rPr>
        <w:t xml:space="preserve"> C, </w:t>
      </w:r>
      <w:proofErr w:type="spellStart"/>
      <w:r>
        <w:rPr>
          <w:color w:val="auto"/>
          <w:sz w:val="20"/>
        </w:rPr>
        <w:t>Doxtader</w:t>
      </w:r>
      <w:proofErr w:type="spellEnd"/>
      <w:r>
        <w:rPr>
          <w:color w:val="auto"/>
          <w:sz w:val="20"/>
        </w:rPr>
        <w:t xml:space="preserve"> EE, </w:t>
      </w:r>
      <w:r>
        <w:rPr>
          <w:b/>
          <w:color w:val="auto"/>
          <w:sz w:val="20"/>
        </w:rPr>
        <w:t>Fitzhugh VA</w:t>
      </w:r>
      <w:r>
        <w:rPr>
          <w:color w:val="auto"/>
          <w:sz w:val="20"/>
        </w:rPr>
        <w:t xml:space="preserve">, </w:t>
      </w:r>
      <w:proofErr w:type="spellStart"/>
      <w:r>
        <w:rPr>
          <w:color w:val="auto"/>
          <w:sz w:val="20"/>
        </w:rPr>
        <w:t>Gibier</w:t>
      </w:r>
      <w:proofErr w:type="spellEnd"/>
      <w:r>
        <w:rPr>
          <w:color w:val="auto"/>
          <w:sz w:val="20"/>
        </w:rPr>
        <w:t xml:space="preserve"> J, Jain D, Janaki N, Jelinek A, </w:t>
      </w:r>
      <w:proofErr w:type="spellStart"/>
      <w:r>
        <w:rPr>
          <w:color w:val="auto"/>
          <w:sz w:val="20"/>
        </w:rPr>
        <w:t>Labiano</w:t>
      </w:r>
      <w:proofErr w:type="spellEnd"/>
      <w:r>
        <w:rPr>
          <w:color w:val="auto"/>
          <w:sz w:val="20"/>
        </w:rPr>
        <w:t xml:space="preserve"> T, </w:t>
      </w:r>
      <w:proofErr w:type="spellStart"/>
      <w:r>
        <w:rPr>
          <w:color w:val="auto"/>
          <w:sz w:val="20"/>
        </w:rPr>
        <w:t>L’Imperio</w:t>
      </w:r>
      <w:proofErr w:type="spellEnd"/>
      <w:r>
        <w:rPr>
          <w:color w:val="auto"/>
          <w:sz w:val="20"/>
        </w:rPr>
        <w:t xml:space="preserve"> V, Michael C, Mukhopadhyay S, </w:t>
      </w:r>
      <w:proofErr w:type="spellStart"/>
      <w:r>
        <w:rPr>
          <w:color w:val="auto"/>
          <w:sz w:val="20"/>
        </w:rPr>
        <w:t>Pagni</w:t>
      </w:r>
      <w:proofErr w:type="spellEnd"/>
      <w:r>
        <w:rPr>
          <w:color w:val="auto"/>
          <w:sz w:val="20"/>
        </w:rPr>
        <w:t xml:space="preserve"> F, </w:t>
      </w:r>
      <w:proofErr w:type="spellStart"/>
      <w:r>
        <w:rPr>
          <w:color w:val="auto"/>
          <w:sz w:val="20"/>
        </w:rPr>
        <w:t>Panzio</w:t>
      </w:r>
      <w:proofErr w:type="spellEnd"/>
      <w:r>
        <w:rPr>
          <w:color w:val="auto"/>
          <w:sz w:val="20"/>
        </w:rPr>
        <w:t xml:space="preserve"> A, </w:t>
      </w:r>
      <w:proofErr w:type="spellStart"/>
      <w:r>
        <w:rPr>
          <w:color w:val="auto"/>
          <w:sz w:val="20"/>
        </w:rPr>
        <w:t>Pijuan</w:t>
      </w:r>
      <w:proofErr w:type="spellEnd"/>
      <w:r>
        <w:rPr>
          <w:color w:val="auto"/>
          <w:sz w:val="20"/>
        </w:rPr>
        <w:t xml:space="preserve"> L, Quintana </w:t>
      </w:r>
      <w:r w:rsidR="006C74CB">
        <w:rPr>
          <w:color w:val="auto"/>
          <w:sz w:val="20"/>
        </w:rPr>
        <w:t>LM, Roy-</w:t>
      </w:r>
      <w:proofErr w:type="spellStart"/>
      <w:r w:rsidR="006C74CB">
        <w:rPr>
          <w:color w:val="auto"/>
          <w:sz w:val="20"/>
        </w:rPr>
        <w:t>Chowdhuri</w:t>
      </w:r>
      <w:proofErr w:type="spellEnd"/>
      <w:r w:rsidR="006C74CB">
        <w:rPr>
          <w:color w:val="auto"/>
          <w:sz w:val="20"/>
        </w:rPr>
        <w:t xml:space="preserve"> S, Sanchez-Font A, </w:t>
      </w:r>
      <w:proofErr w:type="spellStart"/>
      <w:r w:rsidR="006C74CB">
        <w:rPr>
          <w:color w:val="auto"/>
          <w:sz w:val="20"/>
        </w:rPr>
        <w:t>Sansano</w:t>
      </w:r>
      <w:proofErr w:type="spellEnd"/>
      <w:r w:rsidR="006C74CB">
        <w:rPr>
          <w:color w:val="auto"/>
          <w:sz w:val="20"/>
        </w:rPr>
        <w:t xml:space="preserve"> I, Sauter J, Skipper D, Spruill LS, </w:t>
      </w:r>
      <w:proofErr w:type="spellStart"/>
      <w:r w:rsidR="006C74CB">
        <w:rPr>
          <w:color w:val="auto"/>
          <w:sz w:val="20"/>
        </w:rPr>
        <w:t>Torous</w:t>
      </w:r>
      <w:proofErr w:type="spellEnd"/>
      <w:r w:rsidR="006C74CB">
        <w:rPr>
          <w:color w:val="auto"/>
          <w:sz w:val="20"/>
        </w:rPr>
        <w:t xml:space="preserve"> V, Gardner JM, Jiang XS. #EBUSTwitter: Novel use of social media for conception, coordination, and completion of an international, multicenter pathology study. </w:t>
      </w:r>
      <w:r w:rsidR="006C74CB">
        <w:rPr>
          <w:i/>
          <w:color w:val="auto"/>
          <w:sz w:val="20"/>
        </w:rPr>
        <w:t xml:space="preserve">Archives of Pathology and Laboratory Medicine. </w:t>
      </w:r>
      <w:r w:rsidR="006C74CB">
        <w:rPr>
          <w:color w:val="auto"/>
          <w:sz w:val="20"/>
        </w:rPr>
        <w:t xml:space="preserve">2020. Epub before print. </w:t>
      </w:r>
    </w:p>
    <w:p w14:paraId="7F62E780" w14:textId="6B379AB8" w:rsidR="00C735CE" w:rsidRPr="00D73C63" w:rsidRDefault="00C735CE" w:rsidP="0077605D">
      <w:pPr>
        <w:pStyle w:val="Body1"/>
        <w:numPr>
          <w:ilvl w:val="0"/>
          <w:numId w:val="10"/>
        </w:numPr>
        <w:ind w:left="1800" w:hanging="360"/>
      </w:pPr>
      <w:r>
        <w:rPr>
          <w:sz w:val="20"/>
        </w:rPr>
        <w:t xml:space="preserve">Nawrocki S, </w:t>
      </w:r>
      <w:r>
        <w:rPr>
          <w:b/>
          <w:sz w:val="20"/>
        </w:rPr>
        <w:t>Fitzhugh VA</w:t>
      </w:r>
      <w:r>
        <w:rPr>
          <w:sz w:val="20"/>
        </w:rPr>
        <w:t xml:space="preserve">, </w:t>
      </w:r>
      <w:proofErr w:type="spellStart"/>
      <w:r>
        <w:rPr>
          <w:sz w:val="20"/>
        </w:rPr>
        <w:t>Groisberg</w:t>
      </w:r>
      <w:proofErr w:type="spellEnd"/>
      <w:r>
        <w:rPr>
          <w:sz w:val="20"/>
        </w:rPr>
        <w:t xml:space="preserve"> R, Aviv HA, </w:t>
      </w:r>
      <w:proofErr w:type="spellStart"/>
      <w:r>
        <w:rPr>
          <w:sz w:val="20"/>
        </w:rPr>
        <w:t>Maghari</w:t>
      </w:r>
      <w:proofErr w:type="spellEnd"/>
      <w:r>
        <w:rPr>
          <w:sz w:val="20"/>
        </w:rPr>
        <w:t xml:space="preserve"> A. A rare case of primary dermal clear cell sarcoma with focal </w:t>
      </w:r>
      <w:proofErr w:type="spellStart"/>
      <w:r>
        <w:rPr>
          <w:sz w:val="20"/>
        </w:rPr>
        <w:t>epidermotropism</w:t>
      </w:r>
      <w:proofErr w:type="spellEnd"/>
      <w:r>
        <w:rPr>
          <w:sz w:val="20"/>
        </w:rPr>
        <w:t xml:space="preserve">: an </w:t>
      </w:r>
      <w:proofErr w:type="spellStart"/>
      <w:r>
        <w:rPr>
          <w:sz w:val="20"/>
        </w:rPr>
        <w:t>entitiy</w:t>
      </w:r>
      <w:proofErr w:type="spellEnd"/>
      <w:r>
        <w:rPr>
          <w:sz w:val="20"/>
        </w:rPr>
        <w:t xml:space="preserve"> difficult to distinguish from melanoma. </w:t>
      </w:r>
      <w:r>
        <w:rPr>
          <w:i/>
          <w:sz w:val="20"/>
        </w:rPr>
        <w:t xml:space="preserve">Journal of Cutaneous Pathology. </w:t>
      </w:r>
      <w:r>
        <w:rPr>
          <w:sz w:val="20"/>
        </w:rPr>
        <w:t xml:space="preserve">2020. </w:t>
      </w:r>
      <w:proofErr w:type="spellStart"/>
      <w:r w:rsidR="00D73C63">
        <w:rPr>
          <w:sz w:val="20"/>
        </w:rPr>
        <w:t>Epub</w:t>
      </w:r>
      <w:proofErr w:type="spellEnd"/>
      <w:r w:rsidR="00D73C63">
        <w:rPr>
          <w:sz w:val="20"/>
        </w:rPr>
        <w:t xml:space="preserve"> ahead of print.</w:t>
      </w:r>
      <w:r>
        <w:rPr>
          <w:sz w:val="20"/>
        </w:rPr>
        <w:t xml:space="preserve"> </w:t>
      </w:r>
    </w:p>
    <w:p w14:paraId="1694B4C2" w14:textId="77777777" w:rsidR="002401B7" w:rsidRPr="002401B7" w:rsidRDefault="00D73C63" w:rsidP="002401B7">
      <w:pPr>
        <w:pStyle w:val="Body1"/>
        <w:numPr>
          <w:ilvl w:val="0"/>
          <w:numId w:val="10"/>
        </w:numPr>
        <w:ind w:left="1800" w:hanging="360"/>
      </w:pPr>
      <w:r>
        <w:rPr>
          <w:sz w:val="20"/>
        </w:rPr>
        <w:t xml:space="preserve">Dodson V, </w:t>
      </w:r>
      <w:proofErr w:type="spellStart"/>
      <w:r>
        <w:rPr>
          <w:sz w:val="20"/>
        </w:rPr>
        <w:t>Majmundar</w:t>
      </w:r>
      <w:proofErr w:type="spellEnd"/>
      <w:r>
        <w:rPr>
          <w:sz w:val="20"/>
        </w:rPr>
        <w:t xml:space="preserve"> N, Sharer L, </w:t>
      </w:r>
      <w:r w:rsidRPr="00D73C63">
        <w:rPr>
          <w:b/>
          <w:bCs/>
          <w:sz w:val="20"/>
        </w:rPr>
        <w:t>Fitzhugh VA</w:t>
      </w:r>
      <w:r>
        <w:rPr>
          <w:sz w:val="20"/>
        </w:rPr>
        <w:t xml:space="preserve">, </w:t>
      </w:r>
      <w:proofErr w:type="spellStart"/>
      <w:r>
        <w:rPr>
          <w:sz w:val="20"/>
        </w:rPr>
        <w:t>Assina</w:t>
      </w:r>
      <w:proofErr w:type="spellEnd"/>
      <w:r>
        <w:rPr>
          <w:sz w:val="20"/>
        </w:rPr>
        <w:t xml:space="preserve"> R. Chondromyxoid fibroma of the spine. </w:t>
      </w:r>
      <w:r>
        <w:rPr>
          <w:i/>
          <w:iCs/>
          <w:sz w:val="20"/>
        </w:rPr>
        <w:t xml:space="preserve">International Journal of Surgical Pathology. </w:t>
      </w:r>
      <w:r>
        <w:rPr>
          <w:sz w:val="20"/>
        </w:rPr>
        <w:t xml:space="preserve">2020. </w:t>
      </w:r>
      <w:proofErr w:type="spellStart"/>
      <w:r>
        <w:rPr>
          <w:sz w:val="20"/>
        </w:rPr>
        <w:t>Epub</w:t>
      </w:r>
      <w:proofErr w:type="spellEnd"/>
      <w:r>
        <w:rPr>
          <w:sz w:val="20"/>
        </w:rPr>
        <w:t xml:space="preserve"> ahead of print. </w:t>
      </w:r>
    </w:p>
    <w:p w14:paraId="3968C5D2" w14:textId="5A748503" w:rsidR="002401B7" w:rsidRPr="00A2577C" w:rsidRDefault="002401B7" w:rsidP="002401B7">
      <w:pPr>
        <w:pStyle w:val="Body1"/>
        <w:numPr>
          <w:ilvl w:val="0"/>
          <w:numId w:val="10"/>
        </w:numPr>
        <w:ind w:left="1800" w:hanging="360"/>
        <w:rPr>
          <w:sz w:val="20"/>
        </w:rPr>
      </w:pPr>
      <w:r w:rsidRPr="002401B7">
        <w:rPr>
          <w:rFonts w:eastAsia="Times New Roman"/>
          <w:color w:val="201F1E"/>
          <w:sz w:val="20"/>
          <w:shd w:val="clear" w:color="auto" w:fill="FFFFFF"/>
        </w:rPr>
        <w:t xml:space="preserve">Ziemba, Y, </w:t>
      </w:r>
      <w:proofErr w:type="spellStart"/>
      <w:r w:rsidRPr="002401B7">
        <w:rPr>
          <w:rFonts w:eastAsia="Times New Roman"/>
          <w:color w:val="201F1E"/>
          <w:sz w:val="20"/>
          <w:shd w:val="clear" w:color="auto" w:fill="FFFFFF"/>
        </w:rPr>
        <w:t>Razzano</w:t>
      </w:r>
      <w:proofErr w:type="spellEnd"/>
      <w:r w:rsidRPr="002401B7">
        <w:rPr>
          <w:rFonts w:eastAsia="Times New Roman"/>
          <w:color w:val="201F1E"/>
          <w:sz w:val="20"/>
          <w:shd w:val="clear" w:color="auto" w:fill="FFFFFF"/>
        </w:rPr>
        <w:t xml:space="preserve">, D, Allen, T, Booth, A, Anderson, S, </w:t>
      </w:r>
      <w:proofErr w:type="spellStart"/>
      <w:r w:rsidRPr="002401B7">
        <w:rPr>
          <w:rFonts w:eastAsia="Times New Roman"/>
          <w:color w:val="201F1E"/>
          <w:sz w:val="20"/>
          <w:shd w:val="clear" w:color="auto" w:fill="FFFFFF"/>
        </w:rPr>
        <w:t>Champeaux</w:t>
      </w:r>
      <w:proofErr w:type="spellEnd"/>
      <w:r w:rsidRPr="002401B7">
        <w:rPr>
          <w:rFonts w:eastAsia="Times New Roman"/>
          <w:color w:val="201F1E"/>
          <w:sz w:val="20"/>
          <w:shd w:val="clear" w:color="auto" w:fill="FFFFFF"/>
        </w:rPr>
        <w:t xml:space="preserve">, A, Feldman, M, </w:t>
      </w:r>
      <w:r w:rsidRPr="002401B7">
        <w:rPr>
          <w:rFonts w:eastAsia="Times New Roman"/>
          <w:b/>
          <w:bCs/>
          <w:color w:val="201F1E"/>
          <w:sz w:val="20"/>
          <w:shd w:val="clear" w:color="auto" w:fill="FFFFFF"/>
        </w:rPr>
        <w:t>Fitzhugh, V</w:t>
      </w:r>
      <w:r w:rsidRPr="002401B7">
        <w:rPr>
          <w:rFonts w:eastAsia="Times New Roman"/>
          <w:color w:val="201F1E"/>
          <w:sz w:val="20"/>
          <w:shd w:val="clear" w:color="auto" w:fill="FFFFFF"/>
        </w:rPr>
        <w:t xml:space="preserve">, Gittens, S, </w:t>
      </w:r>
      <w:proofErr w:type="spellStart"/>
      <w:r w:rsidRPr="002401B7">
        <w:rPr>
          <w:rFonts w:eastAsia="Times New Roman"/>
          <w:color w:val="201F1E"/>
          <w:sz w:val="20"/>
          <w:shd w:val="clear" w:color="auto" w:fill="FFFFFF"/>
        </w:rPr>
        <w:t>Grider</w:t>
      </w:r>
      <w:proofErr w:type="spellEnd"/>
      <w:r w:rsidRPr="002401B7">
        <w:rPr>
          <w:rFonts w:eastAsia="Times New Roman"/>
          <w:color w:val="201F1E"/>
          <w:sz w:val="20"/>
          <w:shd w:val="clear" w:color="auto" w:fill="FFFFFF"/>
        </w:rPr>
        <w:t xml:space="preserve">, M, Gupta, M, </w:t>
      </w:r>
      <w:proofErr w:type="spellStart"/>
      <w:r w:rsidRPr="002401B7">
        <w:rPr>
          <w:rFonts w:eastAsia="Times New Roman"/>
          <w:color w:val="201F1E"/>
          <w:sz w:val="20"/>
          <w:shd w:val="clear" w:color="auto" w:fill="FFFFFF"/>
        </w:rPr>
        <w:t>Hanos</w:t>
      </w:r>
      <w:proofErr w:type="spellEnd"/>
      <w:r w:rsidRPr="002401B7">
        <w:rPr>
          <w:rFonts w:eastAsia="Times New Roman"/>
          <w:color w:val="201F1E"/>
          <w:sz w:val="20"/>
          <w:shd w:val="clear" w:color="auto" w:fill="FFFFFF"/>
        </w:rPr>
        <w:t xml:space="preserve">, C.T., Kelly, K, Kothari, T, </w:t>
      </w:r>
      <w:proofErr w:type="spellStart"/>
      <w:r w:rsidRPr="002401B7">
        <w:rPr>
          <w:rFonts w:eastAsia="Times New Roman"/>
          <w:color w:val="201F1E"/>
          <w:sz w:val="20"/>
          <w:shd w:val="clear" w:color="auto" w:fill="FFFFFF"/>
        </w:rPr>
        <w:t>Laudadio</w:t>
      </w:r>
      <w:proofErr w:type="spellEnd"/>
      <w:r w:rsidRPr="002401B7">
        <w:rPr>
          <w:rFonts w:eastAsia="Times New Roman"/>
          <w:color w:val="201F1E"/>
          <w:sz w:val="20"/>
          <w:shd w:val="clear" w:color="auto" w:fill="FFFFFF"/>
        </w:rPr>
        <w:t xml:space="preserve">, J, Lin, A, Mirza, K, </w:t>
      </w:r>
      <w:proofErr w:type="spellStart"/>
      <w:r w:rsidRPr="002401B7">
        <w:rPr>
          <w:rFonts w:eastAsia="Times New Roman"/>
          <w:color w:val="201F1E"/>
          <w:sz w:val="20"/>
          <w:shd w:val="clear" w:color="auto" w:fill="FFFFFF"/>
        </w:rPr>
        <w:t>Montone</w:t>
      </w:r>
      <w:proofErr w:type="spellEnd"/>
      <w:r w:rsidRPr="002401B7">
        <w:rPr>
          <w:rFonts w:eastAsia="Times New Roman"/>
          <w:color w:val="201F1E"/>
          <w:sz w:val="20"/>
          <w:shd w:val="clear" w:color="auto" w:fill="FFFFFF"/>
        </w:rPr>
        <w:t xml:space="preserve">, K, Prieto, V, Remick, D, Riddle, N, Schubert, M, </w:t>
      </w:r>
      <w:proofErr w:type="spellStart"/>
      <w:r w:rsidRPr="002401B7">
        <w:rPr>
          <w:rFonts w:eastAsia="Times New Roman"/>
          <w:color w:val="201F1E"/>
          <w:sz w:val="20"/>
          <w:shd w:val="clear" w:color="auto" w:fill="FFFFFF"/>
        </w:rPr>
        <w:t>Suskie</w:t>
      </w:r>
      <w:proofErr w:type="spellEnd"/>
      <w:r w:rsidRPr="002401B7">
        <w:rPr>
          <w:rFonts w:eastAsia="Times New Roman"/>
          <w:color w:val="201F1E"/>
          <w:sz w:val="20"/>
          <w:shd w:val="clear" w:color="auto" w:fill="FFFFFF"/>
        </w:rPr>
        <w:t xml:space="preserve">, K, Zafar, N, </w:t>
      </w:r>
      <w:proofErr w:type="spellStart"/>
      <w:r w:rsidRPr="002401B7">
        <w:rPr>
          <w:rFonts w:eastAsia="Times New Roman"/>
          <w:color w:val="201F1E"/>
          <w:sz w:val="20"/>
          <w:shd w:val="clear" w:color="auto" w:fill="FFFFFF"/>
        </w:rPr>
        <w:t>Robboy</w:t>
      </w:r>
      <w:proofErr w:type="spellEnd"/>
      <w:r w:rsidRPr="002401B7">
        <w:rPr>
          <w:rFonts w:eastAsia="Times New Roman"/>
          <w:color w:val="201F1E"/>
          <w:sz w:val="20"/>
          <w:shd w:val="clear" w:color="auto" w:fill="FFFFFF"/>
        </w:rPr>
        <w:t xml:space="preserve">, S, </w:t>
      </w:r>
      <w:proofErr w:type="spellStart"/>
      <w:r w:rsidRPr="002401B7">
        <w:rPr>
          <w:rFonts w:eastAsia="Times New Roman"/>
          <w:color w:val="201F1E"/>
          <w:sz w:val="20"/>
          <w:shd w:val="clear" w:color="auto" w:fill="FFFFFF"/>
        </w:rPr>
        <w:t>Markwood</w:t>
      </w:r>
      <w:proofErr w:type="spellEnd"/>
      <w:r w:rsidRPr="002401B7">
        <w:rPr>
          <w:rFonts w:eastAsia="Times New Roman"/>
          <w:color w:val="201F1E"/>
          <w:sz w:val="20"/>
          <w:shd w:val="clear" w:color="auto" w:fill="FFFFFF"/>
        </w:rPr>
        <w:t>, P. Social Media Engagement at Academic Conferences: Report of the Association of Pathology Chairs 2018 and 2019 Annual Meeting Social Media Committee. </w:t>
      </w:r>
      <w:r w:rsidRPr="002401B7">
        <w:rPr>
          <w:rFonts w:eastAsia="Times New Roman"/>
          <w:i/>
          <w:iCs/>
          <w:color w:val="201F1E"/>
          <w:sz w:val="20"/>
          <w:shd w:val="clear" w:color="auto" w:fill="FFFFFF"/>
        </w:rPr>
        <w:t>Academic Pathology</w:t>
      </w:r>
      <w:r>
        <w:rPr>
          <w:rFonts w:eastAsia="Times New Roman"/>
          <w:color w:val="201F1E"/>
          <w:sz w:val="20"/>
          <w:shd w:val="clear" w:color="auto" w:fill="FFFFFF"/>
        </w:rPr>
        <w:t>. 2020. In Press.</w:t>
      </w:r>
    </w:p>
    <w:p w14:paraId="074E60D6" w14:textId="350F76AF" w:rsidR="008F0478" w:rsidRPr="00E501CF" w:rsidRDefault="00A2577C" w:rsidP="00D63354">
      <w:pPr>
        <w:pStyle w:val="Body1"/>
        <w:numPr>
          <w:ilvl w:val="0"/>
          <w:numId w:val="10"/>
        </w:numPr>
        <w:ind w:left="1800" w:hanging="360"/>
        <w:rPr>
          <w:sz w:val="20"/>
        </w:rPr>
      </w:pPr>
      <w:proofErr w:type="spellStart"/>
      <w:r>
        <w:rPr>
          <w:rFonts w:eastAsia="Times New Roman"/>
          <w:color w:val="201F1E"/>
          <w:sz w:val="20"/>
          <w:shd w:val="clear" w:color="auto" w:fill="FFFFFF"/>
        </w:rPr>
        <w:t>Expósito</w:t>
      </w:r>
      <w:proofErr w:type="spellEnd"/>
      <w:r>
        <w:rPr>
          <w:rFonts w:eastAsia="Times New Roman"/>
          <w:color w:val="201F1E"/>
          <w:sz w:val="20"/>
          <w:shd w:val="clear" w:color="auto" w:fill="FFFFFF"/>
        </w:rPr>
        <w:t>-Afonso IJ, Alcaraz-</w:t>
      </w:r>
      <w:proofErr w:type="spellStart"/>
      <w:r>
        <w:rPr>
          <w:rFonts w:eastAsia="Times New Roman"/>
          <w:color w:val="201F1E"/>
          <w:sz w:val="20"/>
          <w:shd w:val="clear" w:color="auto" w:fill="FFFFFF"/>
        </w:rPr>
        <w:t>Mateos</w:t>
      </w:r>
      <w:proofErr w:type="spellEnd"/>
      <w:r>
        <w:rPr>
          <w:rFonts w:eastAsia="Times New Roman"/>
          <w:color w:val="201F1E"/>
          <w:sz w:val="20"/>
          <w:shd w:val="clear" w:color="auto" w:fill="FFFFFF"/>
        </w:rPr>
        <w:t xml:space="preserve"> E, </w:t>
      </w:r>
      <w:proofErr w:type="spellStart"/>
      <w:r>
        <w:rPr>
          <w:rFonts w:eastAsia="Times New Roman"/>
          <w:color w:val="201F1E"/>
          <w:sz w:val="20"/>
          <w:shd w:val="clear" w:color="auto" w:fill="FFFFFF"/>
        </w:rPr>
        <w:t>Labiano</w:t>
      </w:r>
      <w:proofErr w:type="spellEnd"/>
      <w:r>
        <w:rPr>
          <w:rFonts w:eastAsia="Times New Roman"/>
          <w:color w:val="201F1E"/>
          <w:sz w:val="20"/>
          <w:shd w:val="clear" w:color="auto" w:fill="FFFFFF"/>
        </w:rPr>
        <w:t xml:space="preserve"> T, </w:t>
      </w:r>
      <w:proofErr w:type="spellStart"/>
      <w:r>
        <w:rPr>
          <w:rFonts w:eastAsia="Times New Roman"/>
          <w:color w:val="201F1E"/>
          <w:sz w:val="20"/>
          <w:shd w:val="clear" w:color="auto" w:fill="FFFFFF"/>
        </w:rPr>
        <w:t>Pijuan</w:t>
      </w:r>
      <w:proofErr w:type="spellEnd"/>
      <w:r>
        <w:rPr>
          <w:rFonts w:eastAsia="Times New Roman"/>
          <w:color w:val="201F1E"/>
          <w:sz w:val="20"/>
          <w:shd w:val="clear" w:color="auto" w:fill="FFFFFF"/>
        </w:rPr>
        <w:t xml:space="preserve"> L, </w:t>
      </w:r>
      <w:proofErr w:type="spellStart"/>
      <w:r>
        <w:rPr>
          <w:rFonts w:eastAsia="Times New Roman"/>
          <w:color w:val="201F1E"/>
          <w:sz w:val="20"/>
          <w:shd w:val="clear" w:color="auto" w:fill="FFFFFF"/>
        </w:rPr>
        <w:t>Temprana</w:t>
      </w:r>
      <w:proofErr w:type="spellEnd"/>
      <w:r>
        <w:rPr>
          <w:rFonts w:eastAsia="Times New Roman"/>
          <w:color w:val="201F1E"/>
          <w:sz w:val="20"/>
          <w:shd w:val="clear" w:color="auto" w:fill="FFFFFF"/>
        </w:rPr>
        <w:t xml:space="preserve">-Salvador J, </w:t>
      </w:r>
      <w:r w:rsidRPr="00A2577C">
        <w:rPr>
          <w:rFonts w:eastAsia="Times New Roman"/>
          <w:b/>
          <w:bCs/>
          <w:color w:val="201F1E"/>
          <w:sz w:val="20"/>
          <w:shd w:val="clear" w:color="auto" w:fill="FFFFFF"/>
        </w:rPr>
        <w:t>Fitzhugh V</w:t>
      </w:r>
      <w:r>
        <w:rPr>
          <w:rFonts w:eastAsia="Times New Roman"/>
          <w:color w:val="201F1E"/>
          <w:sz w:val="20"/>
          <w:shd w:val="clear" w:color="auto" w:fill="FFFFFF"/>
        </w:rPr>
        <w:t xml:space="preserve">, Fuller M, Madrigal E, </w:t>
      </w:r>
      <w:proofErr w:type="spellStart"/>
      <w:r>
        <w:rPr>
          <w:rFonts w:eastAsia="Times New Roman"/>
          <w:color w:val="201F1E"/>
          <w:sz w:val="20"/>
          <w:shd w:val="clear" w:color="auto" w:fill="FFFFFF"/>
        </w:rPr>
        <w:t>Walavalkar</w:t>
      </w:r>
      <w:proofErr w:type="spellEnd"/>
      <w:r>
        <w:rPr>
          <w:rFonts w:eastAsia="Times New Roman"/>
          <w:color w:val="201F1E"/>
          <w:sz w:val="20"/>
          <w:shd w:val="clear" w:color="auto" w:fill="FFFFFF"/>
        </w:rPr>
        <w:t xml:space="preserve"> V, Baloch ZW, Jiang XS. #FNAFriday: How </w:t>
      </w:r>
      <w:proofErr w:type="spellStart"/>
      <w:r>
        <w:rPr>
          <w:rFonts w:eastAsia="Times New Roman"/>
          <w:color w:val="201F1E"/>
          <w:sz w:val="20"/>
          <w:shd w:val="clear" w:color="auto" w:fill="FFFFFF"/>
        </w:rPr>
        <w:t>cytopathologists</w:t>
      </w:r>
      <w:proofErr w:type="spellEnd"/>
      <w:r>
        <w:rPr>
          <w:rFonts w:eastAsia="Times New Roman"/>
          <w:color w:val="201F1E"/>
          <w:sz w:val="20"/>
          <w:shd w:val="clear" w:color="auto" w:fill="FFFFFF"/>
        </w:rPr>
        <w:t xml:space="preserve"> learn, teach, and share knowledge on Twitter. </w:t>
      </w:r>
      <w:r>
        <w:rPr>
          <w:rFonts w:eastAsia="Times New Roman"/>
          <w:i/>
          <w:iCs/>
          <w:color w:val="201F1E"/>
          <w:sz w:val="20"/>
          <w:shd w:val="clear" w:color="auto" w:fill="FFFFFF"/>
        </w:rPr>
        <w:t>Diagnostic Cytopathology</w:t>
      </w:r>
      <w:r>
        <w:rPr>
          <w:rFonts w:eastAsia="Times New Roman"/>
          <w:color w:val="201F1E"/>
          <w:sz w:val="20"/>
          <w:shd w:val="clear" w:color="auto" w:fill="FFFFFF"/>
        </w:rPr>
        <w:t xml:space="preserve">. 2020. </w:t>
      </w:r>
      <w:proofErr w:type="spellStart"/>
      <w:r>
        <w:rPr>
          <w:rFonts w:eastAsia="Times New Roman"/>
          <w:color w:val="201F1E"/>
          <w:sz w:val="20"/>
          <w:shd w:val="clear" w:color="auto" w:fill="FFFFFF"/>
        </w:rPr>
        <w:t>Epub</w:t>
      </w:r>
      <w:proofErr w:type="spellEnd"/>
      <w:r>
        <w:rPr>
          <w:rFonts w:eastAsia="Times New Roman"/>
          <w:color w:val="201F1E"/>
          <w:sz w:val="20"/>
          <w:shd w:val="clear" w:color="auto" w:fill="FFFFFF"/>
        </w:rPr>
        <w:t xml:space="preserve"> ahead of Print.</w:t>
      </w:r>
    </w:p>
    <w:p w14:paraId="2D48DE88" w14:textId="7B88FC27" w:rsidR="00E501CF" w:rsidRPr="00D63354" w:rsidRDefault="00E501CF" w:rsidP="00D63354">
      <w:pPr>
        <w:pStyle w:val="Body1"/>
        <w:numPr>
          <w:ilvl w:val="0"/>
          <w:numId w:val="10"/>
        </w:numPr>
        <w:ind w:left="1800" w:hanging="360"/>
        <w:rPr>
          <w:sz w:val="20"/>
        </w:rPr>
      </w:pPr>
      <w:proofErr w:type="spellStart"/>
      <w:r>
        <w:rPr>
          <w:rFonts w:eastAsia="Times New Roman"/>
          <w:color w:val="201F1E"/>
          <w:sz w:val="20"/>
          <w:shd w:val="clear" w:color="auto" w:fill="FFFFFF"/>
        </w:rPr>
        <w:t>Kransdorf</w:t>
      </w:r>
      <w:proofErr w:type="spellEnd"/>
      <w:r>
        <w:rPr>
          <w:rFonts w:eastAsia="Times New Roman"/>
          <w:color w:val="201F1E"/>
          <w:sz w:val="20"/>
          <w:shd w:val="clear" w:color="auto" w:fill="FFFFFF"/>
        </w:rPr>
        <w:t xml:space="preserve"> MJ, Link TM, Palmer WE, </w:t>
      </w:r>
      <w:r>
        <w:rPr>
          <w:rFonts w:eastAsia="Times New Roman"/>
          <w:b/>
          <w:bCs/>
          <w:color w:val="201F1E"/>
          <w:sz w:val="20"/>
          <w:shd w:val="clear" w:color="auto" w:fill="FFFFFF"/>
        </w:rPr>
        <w:t>Fitzhugh VA</w:t>
      </w:r>
      <w:r>
        <w:rPr>
          <w:rFonts w:eastAsia="Times New Roman"/>
          <w:color w:val="201F1E"/>
          <w:sz w:val="20"/>
          <w:shd w:val="clear" w:color="auto" w:fill="FFFFFF"/>
        </w:rPr>
        <w:t xml:space="preserve">. Skeletal Radiology: the year in review 2019. </w:t>
      </w:r>
      <w:r w:rsidRPr="00E501CF">
        <w:rPr>
          <w:rFonts w:eastAsia="Times New Roman"/>
          <w:i/>
          <w:iCs/>
          <w:color w:val="201F1E"/>
          <w:sz w:val="20"/>
          <w:shd w:val="clear" w:color="auto" w:fill="FFFFFF"/>
        </w:rPr>
        <w:t xml:space="preserve">Skeletal </w:t>
      </w:r>
      <w:proofErr w:type="spellStart"/>
      <w:r w:rsidRPr="00E501CF">
        <w:rPr>
          <w:rFonts w:eastAsia="Times New Roman"/>
          <w:i/>
          <w:iCs/>
          <w:color w:val="201F1E"/>
          <w:sz w:val="20"/>
          <w:shd w:val="clear" w:color="auto" w:fill="FFFFFF"/>
        </w:rPr>
        <w:t>Radiol</w:t>
      </w:r>
      <w:proofErr w:type="spellEnd"/>
      <w:r>
        <w:rPr>
          <w:rFonts w:eastAsia="Times New Roman"/>
          <w:color w:val="201F1E"/>
          <w:sz w:val="20"/>
          <w:shd w:val="clear" w:color="auto" w:fill="FFFFFF"/>
        </w:rPr>
        <w:t xml:space="preserve">. 2020. </w:t>
      </w:r>
      <w:proofErr w:type="spellStart"/>
      <w:r>
        <w:rPr>
          <w:rFonts w:eastAsia="Times New Roman"/>
          <w:color w:val="201F1E"/>
          <w:sz w:val="20"/>
          <w:shd w:val="clear" w:color="auto" w:fill="FFFFFF"/>
        </w:rPr>
        <w:t>Epub</w:t>
      </w:r>
      <w:proofErr w:type="spellEnd"/>
      <w:r>
        <w:rPr>
          <w:rFonts w:eastAsia="Times New Roman"/>
          <w:color w:val="201F1E"/>
          <w:sz w:val="20"/>
          <w:shd w:val="clear" w:color="auto" w:fill="FFFFFF"/>
        </w:rPr>
        <w:t xml:space="preserve"> ahead of print. </w:t>
      </w:r>
    </w:p>
    <w:p w14:paraId="5BE5C5A6" w14:textId="77777777" w:rsidR="008F0478" w:rsidRPr="002401B7" w:rsidRDefault="008F0478" w:rsidP="002401B7">
      <w:pPr>
        <w:pStyle w:val="Body1"/>
        <w:ind w:left="1800"/>
      </w:pPr>
    </w:p>
    <w:p w14:paraId="4E008971" w14:textId="77777777" w:rsidR="00483747" w:rsidRDefault="00483747">
      <w:pPr>
        <w:pStyle w:val="Body1"/>
        <w:numPr>
          <w:ilvl w:val="0"/>
          <w:numId w:val="11"/>
        </w:numPr>
        <w:tabs>
          <w:tab w:val="clear" w:pos="720"/>
          <w:tab w:val="num" w:pos="1440"/>
        </w:tabs>
        <w:ind w:left="1440" w:hanging="720"/>
      </w:pPr>
      <w:r>
        <w:rPr>
          <w:rFonts w:hAnsi="Arial Unicode MS"/>
          <w:sz w:val="20"/>
        </w:rPr>
        <w:t>Books, Monographs and Chapters</w:t>
      </w:r>
    </w:p>
    <w:p w14:paraId="05A5971C" w14:textId="77777777" w:rsidR="00290ED8" w:rsidRPr="00495560" w:rsidRDefault="00290ED8" w:rsidP="00290ED8">
      <w:pPr>
        <w:pStyle w:val="Body1"/>
        <w:numPr>
          <w:ilvl w:val="1"/>
          <w:numId w:val="11"/>
        </w:numPr>
        <w:tabs>
          <w:tab w:val="clear" w:pos="360"/>
          <w:tab w:val="num" w:pos="1800"/>
        </w:tabs>
        <w:ind w:left="1800" w:hanging="360"/>
      </w:pPr>
      <w:r w:rsidRPr="00495560">
        <w:rPr>
          <w:rFonts w:hAnsi="Arial Unicode MS"/>
          <w:b/>
          <w:sz w:val="20"/>
        </w:rPr>
        <w:lastRenderedPageBreak/>
        <w:t xml:space="preserve">Fitzhugh VA, </w:t>
      </w:r>
      <w:proofErr w:type="spellStart"/>
      <w:r w:rsidRPr="00495560">
        <w:rPr>
          <w:rFonts w:hAnsi="Arial Unicode MS"/>
          <w:sz w:val="20"/>
        </w:rPr>
        <w:t>Haber</w:t>
      </w:r>
      <w:r w:rsidR="002F5F3A">
        <w:rPr>
          <w:rFonts w:hAnsi="Arial Unicode MS"/>
          <w:sz w:val="20"/>
        </w:rPr>
        <w:t>mann</w:t>
      </w:r>
      <w:proofErr w:type="spellEnd"/>
      <w:r w:rsidR="002F5F3A">
        <w:rPr>
          <w:rFonts w:hAnsi="Arial Unicode MS"/>
          <w:sz w:val="20"/>
        </w:rPr>
        <w:t xml:space="preserve"> J, Heller DS: Chapter 12, </w:t>
      </w:r>
      <w:r w:rsidRPr="00495560">
        <w:rPr>
          <w:rFonts w:hAnsi="Arial Unicode MS"/>
          <w:sz w:val="20"/>
        </w:rPr>
        <w:t>Breast and Female Reproductive System; In: Pathology Exam Review, First Edition; Ahmed A; pp 185-204 ; Wolters Kluwer Health, Philadelphia, PA, 2009.</w:t>
      </w:r>
    </w:p>
    <w:p w14:paraId="3CA2C598" w14:textId="77777777" w:rsidR="00290ED8" w:rsidRPr="00495560" w:rsidRDefault="00290ED8" w:rsidP="00290ED8">
      <w:pPr>
        <w:pStyle w:val="Body1"/>
        <w:numPr>
          <w:ilvl w:val="1"/>
          <w:numId w:val="11"/>
        </w:numPr>
        <w:tabs>
          <w:tab w:val="clear" w:pos="360"/>
          <w:tab w:val="num" w:pos="1800"/>
        </w:tabs>
        <w:ind w:left="1800" w:hanging="360"/>
      </w:pPr>
      <w:r w:rsidRPr="00495560">
        <w:rPr>
          <w:rFonts w:hAnsi="Arial Unicode MS"/>
          <w:b/>
          <w:sz w:val="20"/>
        </w:rPr>
        <w:t xml:space="preserve">Fitzhugh VA, </w:t>
      </w:r>
      <w:r w:rsidRPr="00495560">
        <w:rPr>
          <w:rFonts w:hAnsi="Arial Unicode MS"/>
          <w:sz w:val="20"/>
        </w:rPr>
        <w:t xml:space="preserve">Heller DS: Chapter 18, The Placenta in Noninfectious Causes of Intrauterine Growth Retardation; In: Handbook of Growth Monitoring in Health and Human Disease, First Edition; </w:t>
      </w:r>
      <w:proofErr w:type="spellStart"/>
      <w:r w:rsidRPr="00495560">
        <w:rPr>
          <w:rFonts w:hAnsi="Arial Unicode MS"/>
          <w:sz w:val="20"/>
        </w:rPr>
        <w:t>Preedy</w:t>
      </w:r>
      <w:proofErr w:type="spellEnd"/>
      <w:r w:rsidRPr="00495560">
        <w:rPr>
          <w:rFonts w:hAnsi="Arial Unicode MS"/>
          <w:sz w:val="20"/>
        </w:rPr>
        <w:t xml:space="preserve"> VR; pp 299-324; Springer, London UK, 2012.</w:t>
      </w:r>
    </w:p>
    <w:p w14:paraId="4B832971" w14:textId="77777777" w:rsidR="006D768A" w:rsidRPr="00F05B17" w:rsidRDefault="006D768A" w:rsidP="00290ED8">
      <w:pPr>
        <w:pStyle w:val="Body1"/>
        <w:numPr>
          <w:ilvl w:val="1"/>
          <w:numId w:val="11"/>
        </w:numPr>
        <w:tabs>
          <w:tab w:val="clear" w:pos="360"/>
          <w:tab w:val="num" w:pos="1800"/>
        </w:tabs>
        <w:ind w:left="1800" w:hanging="360"/>
      </w:pPr>
      <w:r>
        <w:rPr>
          <w:rFonts w:hAnsi="Arial Unicode MS"/>
          <w:b/>
          <w:sz w:val="20"/>
        </w:rPr>
        <w:t xml:space="preserve">Fitzhugh VA. </w:t>
      </w:r>
      <w:r>
        <w:rPr>
          <w:rFonts w:hAnsi="Arial Unicode MS"/>
          <w:sz w:val="20"/>
        </w:rPr>
        <w:t xml:space="preserve">Pathophysiology of Bone Metastasis; In: Orthopaedic Knowledge Update: Musculoskeletal Tumors, Third Edition; </w:t>
      </w:r>
      <w:r w:rsidR="00F05B17">
        <w:rPr>
          <w:rFonts w:hAnsi="Arial Unicode MS"/>
          <w:sz w:val="20"/>
        </w:rPr>
        <w:t xml:space="preserve">Biermann JS; pp 319-29; </w:t>
      </w:r>
      <w:r>
        <w:rPr>
          <w:rFonts w:hAnsi="Arial Unicode MS"/>
          <w:sz w:val="20"/>
        </w:rPr>
        <w:t xml:space="preserve">American Association of Orthopaedic Surgeons, </w:t>
      </w:r>
      <w:r w:rsidR="00F05B17">
        <w:rPr>
          <w:rFonts w:hAnsi="Arial Unicode MS"/>
          <w:sz w:val="20"/>
        </w:rPr>
        <w:t>Rosemont, IL, 2014.</w:t>
      </w:r>
    </w:p>
    <w:p w14:paraId="01D9A9FF" w14:textId="2CCB1DFD" w:rsidR="00F05B17" w:rsidRPr="00543190" w:rsidRDefault="00F05B17" w:rsidP="00F05B17">
      <w:pPr>
        <w:pStyle w:val="Body1"/>
        <w:numPr>
          <w:ilvl w:val="1"/>
          <w:numId w:val="11"/>
        </w:numPr>
        <w:tabs>
          <w:tab w:val="clear" w:pos="360"/>
          <w:tab w:val="num" w:pos="1800"/>
        </w:tabs>
        <w:ind w:left="1800" w:hanging="360"/>
      </w:pPr>
      <w:r w:rsidRPr="00495560">
        <w:rPr>
          <w:rFonts w:hAnsi="Arial Unicode MS"/>
          <w:b/>
          <w:sz w:val="20"/>
        </w:rPr>
        <w:t>Fitzhugh VA</w:t>
      </w:r>
      <w:r w:rsidRPr="00495560">
        <w:rPr>
          <w:rFonts w:hAnsi="Arial Unicode MS"/>
          <w:sz w:val="20"/>
        </w:rPr>
        <w:t xml:space="preserve">, Heller DS: Chapter 10, Gynecological Pathology; In: Anatomic Pathology Board Review, Second Edition; </w:t>
      </w:r>
      <w:proofErr w:type="spellStart"/>
      <w:r w:rsidRPr="00495560">
        <w:rPr>
          <w:rFonts w:hAnsi="Arial Unicode MS"/>
          <w:sz w:val="20"/>
        </w:rPr>
        <w:t>Lefkowitch</w:t>
      </w:r>
      <w:proofErr w:type="spellEnd"/>
      <w:r w:rsidRPr="00495560">
        <w:rPr>
          <w:rFonts w:hAnsi="Arial Unicode MS"/>
          <w:sz w:val="20"/>
        </w:rPr>
        <w:t xml:space="preserve"> J; Elsevier Health, Philadelphia, PA, </w:t>
      </w:r>
      <w:r w:rsidR="00FF0A01">
        <w:rPr>
          <w:rFonts w:hAnsi="Arial Unicode MS"/>
          <w:sz w:val="20"/>
        </w:rPr>
        <w:t>2014</w:t>
      </w:r>
      <w:r w:rsidRPr="00495560">
        <w:rPr>
          <w:rFonts w:hAnsi="Arial Unicode MS"/>
          <w:sz w:val="20"/>
        </w:rPr>
        <w:t>.</w:t>
      </w:r>
    </w:p>
    <w:p w14:paraId="38B60FFE" w14:textId="3C614105" w:rsidR="001667A3" w:rsidRDefault="009978E1" w:rsidP="001667A3">
      <w:pPr>
        <w:pStyle w:val="Body1"/>
        <w:numPr>
          <w:ilvl w:val="1"/>
          <w:numId w:val="11"/>
        </w:numPr>
        <w:tabs>
          <w:tab w:val="clear" w:pos="360"/>
          <w:tab w:val="num" w:pos="1800"/>
        </w:tabs>
        <w:ind w:left="1800" w:hanging="360"/>
      </w:pPr>
      <w:r>
        <w:rPr>
          <w:b/>
          <w:sz w:val="20"/>
        </w:rPr>
        <w:t xml:space="preserve">Fitzhugh VA: </w:t>
      </w:r>
      <w:r>
        <w:rPr>
          <w:sz w:val="20"/>
        </w:rPr>
        <w:t>Chapter 5, Rhabdoid Tumor Predisposition Syndrome; In: Handbook of Tumor Syndromes; Liu D; Taylor and Francis, United Kingdom, In Press.</w:t>
      </w:r>
    </w:p>
    <w:p w14:paraId="7A08341B" w14:textId="06446341" w:rsidR="001667A3" w:rsidRPr="0040276E" w:rsidRDefault="001667A3" w:rsidP="001667A3">
      <w:pPr>
        <w:pStyle w:val="Body1"/>
        <w:numPr>
          <w:ilvl w:val="1"/>
          <w:numId w:val="11"/>
        </w:numPr>
        <w:tabs>
          <w:tab w:val="clear" w:pos="360"/>
          <w:tab w:val="num" w:pos="1800"/>
        </w:tabs>
        <w:ind w:left="1800" w:hanging="360"/>
      </w:pPr>
      <w:r>
        <w:rPr>
          <w:sz w:val="20"/>
        </w:rPr>
        <w:t xml:space="preserve">Beebe KS, </w:t>
      </w:r>
      <w:r>
        <w:rPr>
          <w:b/>
          <w:sz w:val="20"/>
        </w:rPr>
        <w:t xml:space="preserve">Fitzhugh VA. </w:t>
      </w:r>
      <w:r>
        <w:rPr>
          <w:sz w:val="20"/>
        </w:rPr>
        <w:t xml:space="preserve">Chapter 143. Tumors and Infections of the Foot and Ankle; In </w:t>
      </w:r>
      <w:r w:rsidR="00275FB6" w:rsidRPr="00275FB6">
        <w:rPr>
          <w:bCs/>
          <w:sz w:val="20"/>
        </w:rPr>
        <w:t>AAOS Comprehensive Orthopaedic Review, Third Edition</w:t>
      </w:r>
      <w:r w:rsidR="00275FB6">
        <w:rPr>
          <w:bCs/>
          <w:sz w:val="20"/>
        </w:rPr>
        <w:t>; American Association of Orthopaedic Surgeons, Rosemont, IL, In Press.</w:t>
      </w:r>
    </w:p>
    <w:p w14:paraId="78472A88" w14:textId="7B1D26DA" w:rsidR="0040276E" w:rsidRPr="00F05B17" w:rsidRDefault="0040276E" w:rsidP="0040276E">
      <w:pPr>
        <w:pStyle w:val="Body1"/>
        <w:numPr>
          <w:ilvl w:val="1"/>
          <w:numId w:val="11"/>
        </w:numPr>
        <w:tabs>
          <w:tab w:val="clear" w:pos="360"/>
          <w:tab w:val="num" w:pos="1800"/>
        </w:tabs>
        <w:ind w:left="1800" w:hanging="360"/>
      </w:pPr>
      <w:r>
        <w:rPr>
          <w:rFonts w:hAnsi="Arial Unicode MS"/>
          <w:b/>
          <w:sz w:val="20"/>
        </w:rPr>
        <w:t xml:space="preserve">Fitzhugh VA. </w:t>
      </w:r>
      <w:r>
        <w:rPr>
          <w:rFonts w:hAnsi="Arial Unicode MS"/>
          <w:sz w:val="20"/>
        </w:rPr>
        <w:t>Pathophysiology of Bone Metastasis; In: Orthopaedic Knowledge Update: Musculoskeletal Tumors, Fourth Edition; Biermann JS; American Association of Orthopaedic Surgeons, Rosemont, IL, In Pre</w:t>
      </w:r>
      <w:r w:rsidR="00497BC2">
        <w:rPr>
          <w:rFonts w:hAnsi="Arial Unicode MS"/>
          <w:sz w:val="20"/>
        </w:rPr>
        <w:t>ss</w:t>
      </w:r>
    </w:p>
    <w:p w14:paraId="08A06D1D" w14:textId="22A78E69" w:rsidR="0040276E" w:rsidRPr="00495560" w:rsidRDefault="0040276E" w:rsidP="001667A3">
      <w:pPr>
        <w:pStyle w:val="Body1"/>
        <w:numPr>
          <w:ilvl w:val="1"/>
          <w:numId w:val="11"/>
        </w:numPr>
        <w:tabs>
          <w:tab w:val="clear" w:pos="360"/>
          <w:tab w:val="num" w:pos="1800"/>
        </w:tabs>
        <w:ind w:left="1800" w:hanging="360"/>
      </w:pPr>
      <w:r>
        <w:rPr>
          <w:b/>
          <w:sz w:val="20"/>
        </w:rPr>
        <w:t>Fitzhugh VA</w:t>
      </w:r>
      <w:r w:rsidR="00225D1F">
        <w:rPr>
          <w:b/>
          <w:sz w:val="20"/>
        </w:rPr>
        <w:t xml:space="preserve">, </w:t>
      </w:r>
      <w:proofErr w:type="spellStart"/>
      <w:r w:rsidR="00225D1F">
        <w:rPr>
          <w:bCs/>
          <w:sz w:val="20"/>
        </w:rPr>
        <w:t>Wenokor</w:t>
      </w:r>
      <w:proofErr w:type="spellEnd"/>
      <w:r w:rsidR="00225D1F">
        <w:rPr>
          <w:bCs/>
          <w:sz w:val="20"/>
        </w:rPr>
        <w:t xml:space="preserve"> C, Ramirez DC</w:t>
      </w:r>
      <w:r>
        <w:rPr>
          <w:b/>
          <w:sz w:val="20"/>
        </w:rPr>
        <w:t xml:space="preserve">. </w:t>
      </w:r>
      <w:r>
        <w:rPr>
          <w:sz w:val="20"/>
        </w:rPr>
        <w:t>Surviv</w:t>
      </w:r>
      <w:r w:rsidR="008F0478">
        <w:rPr>
          <w:sz w:val="20"/>
        </w:rPr>
        <w:t>al</w:t>
      </w:r>
      <w:r>
        <w:rPr>
          <w:sz w:val="20"/>
        </w:rPr>
        <w:t xml:space="preserve"> Series in Pathology: Bone Pathology; Innovative Press, Baltimore, Maryland (Book), In Preparation.</w:t>
      </w:r>
    </w:p>
    <w:p w14:paraId="165B5C3A" w14:textId="77777777" w:rsidR="00483747" w:rsidRPr="00495560" w:rsidRDefault="00483747">
      <w:pPr>
        <w:pStyle w:val="Body1"/>
        <w:rPr>
          <w:sz w:val="20"/>
        </w:rPr>
      </w:pPr>
    </w:p>
    <w:p w14:paraId="49EDE694" w14:textId="77777777" w:rsidR="00483747" w:rsidRDefault="00483747">
      <w:pPr>
        <w:pStyle w:val="Body1"/>
        <w:numPr>
          <w:ilvl w:val="0"/>
          <w:numId w:val="11"/>
        </w:numPr>
        <w:tabs>
          <w:tab w:val="clear" w:pos="720"/>
          <w:tab w:val="num" w:pos="1440"/>
        </w:tabs>
        <w:ind w:left="1440" w:hanging="720"/>
      </w:pPr>
      <w:r>
        <w:rPr>
          <w:rFonts w:hAnsi="Arial Unicode MS"/>
          <w:sz w:val="20"/>
        </w:rPr>
        <w:t>Patents Held</w:t>
      </w:r>
    </w:p>
    <w:p w14:paraId="46B38D83" w14:textId="4C735FC7" w:rsidR="00483747" w:rsidRDefault="00483747">
      <w:pPr>
        <w:pStyle w:val="Body1"/>
        <w:numPr>
          <w:ilvl w:val="0"/>
          <w:numId w:val="13"/>
        </w:numPr>
        <w:tabs>
          <w:tab w:val="num" w:pos="1800"/>
        </w:tabs>
        <w:ind w:left="1800" w:hanging="360"/>
      </w:pPr>
      <w:r>
        <w:rPr>
          <w:rFonts w:hAnsi="Arial Unicode MS"/>
          <w:sz w:val="20"/>
        </w:rPr>
        <w:t>N</w:t>
      </w:r>
      <w:r w:rsidR="004145D9">
        <w:rPr>
          <w:rFonts w:hAnsi="Arial Unicode MS"/>
          <w:sz w:val="20"/>
        </w:rPr>
        <w:t>ot applicable</w:t>
      </w:r>
    </w:p>
    <w:p w14:paraId="7148BAF2" w14:textId="77777777" w:rsidR="00483747" w:rsidRDefault="00483747">
      <w:pPr>
        <w:pStyle w:val="Body1"/>
        <w:ind w:left="1800"/>
        <w:rPr>
          <w:i/>
          <w:sz w:val="20"/>
        </w:rPr>
      </w:pPr>
    </w:p>
    <w:p w14:paraId="0E38C663" w14:textId="77777777" w:rsidR="00744504" w:rsidRDefault="00744504">
      <w:pPr>
        <w:pStyle w:val="Body1"/>
        <w:ind w:left="1800"/>
        <w:rPr>
          <w:i/>
          <w:sz w:val="20"/>
        </w:rPr>
      </w:pPr>
    </w:p>
    <w:p w14:paraId="331F69CE" w14:textId="77777777" w:rsidR="00290ED8" w:rsidRPr="00290ED8" w:rsidRDefault="00483747" w:rsidP="00290ED8">
      <w:pPr>
        <w:pStyle w:val="Body1"/>
        <w:numPr>
          <w:ilvl w:val="0"/>
          <w:numId w:val="11"/>
        </w:numPr>
        <w:tabs>
          <w:tab w:val="clear" w:pos="720"/>
          <w:tab w:val="num" w:pos="1440"/>
        </w:tabs>
        <w:ind w:left="1440" w:hanging="720"/>
      </w:pPr>
      <w:r>
        <w:rPr>
          <w:rFonts w:hAnsi="Arial Unicode MS"/>
          <w:sz w:val="20"/>
        </w:rPr>
        <w:t>Other Articles (Reviews, Editorials, etc.) In Journals; Chapters; Books; other Professional Communications</w:t>
      </w:r>
    </w:p>
    <w:p w14:paraId="36001254" w14:textId="5A5CF67E" w:rsidR="00567382" w:rsidRDefault="003665D8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1. </w:t>
      </w:r>
      <w:r>
        <w:rPr>
          <w:b/>
          <w:bCs/>
          <w:sz w:val="20"/>
        </w:rPr>
        <w:t xml:space="preserve">   </w:t>
      </w:r>
      <w:r w:rsidRPr="003665D8">
        <w:rPr>
          <w:bCs/>
          <w:sz w:val="20"/>
        </w:rPr>
        <w:t xml:space="preserve"> </w:t>
      </w:r>
      <w:r w:rsidRPr="003665D8">
        <w:rPr>
          <w:b/>
          <w:bCs/>
          <w:sz w:val="20"/>
        </w:rPr>
        <w:t>Fitzhugh VA</w:t>
      </w:r>
      <w:r w:rsidRPr="003665D8">
        <w:rPr>
          <w:bCs/>
          <w:sz w:val="20"/>
        </w:rPr>
        <w:t xml:space="preserve">. Editorial: The potential impact of Twitter on the Practice of Medicine   </w:t>
      </w:r>
      <w:r>
        <w:rPr>
          <w:bCs/>
          <w:sz w:val="20"/>
        </w:rPr>
        <w:t xml:space="preserve">         </w:t>
      </w:r>
      <w:r>
        <w:rPr>
          <w:bCs/>
          <w:sz w:val="20"/>
        </w:rPr>
        <w:tab/>
        <w:t xml:space="preserve">        </w:t>
      </w:r>
      <w:r w:rsidRPr="003665D8">
        <w:rPr>
          <w:bCs/>
          <w:sz w:val="20"/>
        </w:rPr>
        <w:t>International Journal of the A. J. Institute of Medical Sciences, 2012;2:5-7.</w:t>
      </w:r>
    </w:p>
    <w:p w14:paraId="3B6919EA" w14:textId="60E853F9" w:rsidR="00567382" w:rsidRDefault="00567382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2.    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Who Is Your Inspiration? In: 40 Under Forty 2017 Multi Author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      Blog. 2017</w:t>
      </w:r>
      <w:r w:rsidR="00AE302B">
        <w:rPr>
          <w:bCs/>
          <w:sz w:val="20"/>
        </w:rPr>
        <w:t>.</w:t>
      </w:r>
      <w:r>
        <w:rPr>
          <w:bCs/>
          <w:sz w:val="20"/>
        </w:rPr>
        <w:t xml:space="preserve"> </w:t>
      </w:r>
      <w:hyperlink r:id="rId11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5DCE80FB" w14:textId="4BEA6F91" w:rsidR="008863AB" w:rsidRDefault="00567382" w:rsidP="008863AB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3.     </w:t>
      </w:r>
      <w:r>
        <w:rPr>
          <w:b/>
          <w:bCs/>
          <w:sz w:val="20"/>
        </w:rPr>
        <w:t xml:space="preserve">Fitzhugh VA. </w:t>
      </w:r>
      <w:r w:rsidR="008863AB">
        <w:rPr>
          <w:bCs/>
          <w:sz w:val="20"/>
        </w:rPr>
        <w:t xml:space="preserve">Thank You to our Veterans! In: 40 Under Forty 2017 Multi    </w:t>
      </w:r>
      <w:r w:rsidR="008863AB">
        <w:rPr>
          <w:bCs/>
          <w:sz w:val="20"/>
        </w:rPr>
        <w:tab/>
        <w:t xml:space="preserve">    </w:t>
      </w:r>
      <w:r w:rsidR="008863AB">
        <w:rPr>
          <w:bCs/>
          <w:sz w:val="20"/>
        </w:rPr>
        <w:tab/>
        <w:t xml:space="preserve">        Author Blog. 2017</w:t>
      </w:r>
      <w:r w:rsidR="00AE302B">
        <w:rPr>
          <w:bCs/>
          <w:sz w:val="20"/>
        </w:rPr>
        <w:t>.</w:t>
      </w:r>
      <w:r w:rsidR="008863AB">
        <w:rPr>
          <w:bCs/>
          <w:sz w:val="20"/>
        </w:rPr>
        <w:t xml:space="preserve"> </w:t>
      </w:r>
      <w:hyperlink r:id="rId12" w:history="1">
        <w:r w:rsidR="008863AB"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285DBBFB" w14:textId="7BC6EE08" w:rsidR="008863AB" w:rsidRDefault="008863AB" w:rsidP="008863AB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4.    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I Wasn’t Supposed to be a Pathologist! Making Rejection an 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      Opportunity.  In: 40 Under Forty 2017 Multi Author Blog. 2017</w:t>
      </w:r>
      <w:r w:rsidR="00AE302B">
        <w:rPr>
          <w:bCs/>
          <w:sz w:val="20"/>
        </w:rPr>
        <w:t>.</w:t>
      </w:r>
      <w:r>
        <w:rPr>
          <w:bCs/>
          <w:sz w:val="20"/>
        </w:rPr>
        <w:t xml:space="preserve">     </w:t>
      </w:r>
      <w:r>
        <w:rPr>
          <w:bCs/>
          <w:sz w:val="20"/>
        </w:rPr>
        <w:tab/>
        <w:t xml:space="preserve"> </w:t>
      </w:r>
      <w:r>
        <w:rPr>
          <w:bCs/>
          <w:sz w:val="20"/>
        </w:rPr>
        <w:tab/>
        <w:t xml:space="preserve"> </w:t>
      </w:r>
      <w:r>
        <w:rPr>
          <w:bCs/>
          <w:sz w:val="20"/>
        </w:rPr>
        <w:tab/>
        <w:t xml:space="preserve">        </w:t>
      </w:r>
      <w:hyperlink r:id="rId13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56BCD2AF" w14:textId="19A69960" w:rsidR="008863AB" w:rsidRDefault="008863AB" w:rsidP="008863AB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5.   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Takin’ It to the Streets. In: 40 Under Forty 2017 Multi Author Blog. </w:t>
      </w:r>
      <w:r>
        <w:rPr>
          <w:bCs/>
          <w:sz w:val="20"/>
        </w:rPr>
        <w:tab/>
        <w:t xml:space="preserve"> </w:t>
      </w:r>
      <w:r>
        <w:rPr>
          <w:bCs/>
          <w:sz w:val="20"/>
        </w:rPr>
        <w:tab/>
        <w:t xml:space="preserve">       2017</w:t>
      </w:r>
      <w:r w:rsidR="00AE302B">
        <w:rPr>
          <w:bCs/>
          <w:sz w:val="20"/>
        </w:rPr>
        <w:t>.</w:t>
      </w:r>
      <w:r>
        <w:rPr>
          <w:bCs/>
          <w:sz w:val="20"/>
        </w:rPr>
        <w:t xml:space="preserve"> </w:t>
      </w:r>
      <w:hyperlink r:id="rId14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2D97B458" w14:textId="2756C414" w:rsidR="00567382" w:rsidRDefault="008863AB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6. </w:t>
      </w:r>
      <w:r w:rsidR="002F096F">
        <w:rPr>
          <w:bCs/>
          <w:sz w:val="20"/>
        </w:rPr>
        <w:t xml:space="preserve">   </w:t>
      </w:r>
      <w:r w:rsidR="002F096F">
        <w:rPr>
          <w:b/>
          <w:bCs/>
          <w:sz w:val="20"/>
        </w:rPr>
        <w:t xml:space="preserve">Fitzhugh VA. </w:t>
      </w:r>
      <w:r w:rsidR="002F096F">
        <w:rPr>
          <w:bCs/>
          <w:sz w:val="20"/>
        </w:rPr>
        <w:t xml:space="preserve">To My Bone and Soft Tissue Patients-Thank You. In: 40 Under Forty     </w:t>
      </w:r>
      <w:r w:rsidR="002F096F">
        <w:rPr>
          <w:bCs/>
          <w:sz w:val="20"/>
        </w:rPr>
        <w:tab/>
        <w:t xml:space="preserve">       2017 Multi Author Blog. 2017</w:t>
      </w:r>
      <w:r w:rsidR="00AE302B">
        <w:rPr>
          <w:bCs/>
          <w:sz w:val="20"/>
        </w:rPr>
        <w:t>.</w:t>
      </w:r>
      <w:r w:rsidR="002F096F">
        <w:rPr>
          <w:bCs/>
          <w:sz w:val="20"/>
        </w:rPr>
        <w:t xml:space="preserve"> </w:t>
      </w:r>
      <w:hyperlink r:id="rId15" w:history="1">
        <w:r w:rsidR="002F096F"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1AE0E6CA" w14:textId="46AD02B1" w:rsidR="002F096F" w:rsidRDefault="002F096F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7.   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We’re Only Human. In: 40 Under Forty 2017 Multi Author Blog.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     2017</w:t>
      </w:r>
      <w:r w:rsidR="00AE302B">
        <w:rPr>
          <w:bCs/>
          <w:sz w:val="20"/>
        </w:rPr>
        <w:t>.</w:t>
      </w:r>
      <w:r>
        <w:rPr>
          <w:bCs/>
          <w:sz w:val="20"/>
        </w:rPr>
        <w:t xml:space="preserve"> </w:t>
      </w:r>
      <w:hyperlink r:id="rId16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005E896D" w14:textId="764D0874" w:rsidR="007A76BD" w:rsidRDefault="007A76BD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8.  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Thank You to our Veterans! In. In: 40 Under Forty 2017 Multi    </w:t>
      </w:r>
      <w:r>
        <w:rPr>
          <w:bCs/>
          <w:sz w:val="20"/>
        </w:rPr>
        <w:tab/>
        <w:t xml:space="preserve">    </w:t>
      </w:r>
      <w:r>
        <w:rPr>
          <w:bCs/>
          <w:sz w:val="20"/>
        </w:rPr>
        <w:tab/>
        <w:t xml:space="preserve">      Author Blog. 2017</w:t>
      </w:r>
      <w:r w:rsidR="00AE302B">
        <w:rPr>
          <w:bCs/>
          <w:sz w:val="20"/>
        </w:rPr>
        <w:t>.</w:t>
      </w:r>
      <w:r>
        <w:rPr>
          <w:bCs/>
          <w:sz w:val="20"/>
        </w:rPr>
        <w:t xml:space="preserve"> </w:t>
      </w:r>
      <w:hyperlink r:id="rId17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56A97AC0" w14:textId="044A4746" w:rsidR="007A76BD" w:rsidRDefault="007A76BD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9.  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Blogging and All the Good That Goes with It. In: 40 Under Forty 2017 </w:t>
      </w:r>
      <w:r>
        <w:rPr>
          <w:bCs/>
          <w:sz w:val="20"/>
        </w:rPr>
        <w:tab/>
        <w:t xml:space="preserve">      Multi Author Blog. 2017</w:t>
      </w:r>
      <w:r w:rsidR="00AE302B">
        <w:rPr>
          <w:bCs/>
          <w:sz w:val="20"/>
        </w:rPr>
        <w:t>.</w:t>
      </w:r>
      <w:r>
        <w:rPr>
          <w:bCs/>
          <w:sz w:val="20"/>
        </w:rPr>
        <w:t xml:space="preserve"> </w:t>
      </w:r>
      <w:hyperlink r:id="rId18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04CB0781" w14:textId="309D0918" w:rsidR="007A76BD" w:rsidRDefault="007A76BD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10.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Pathology Is Like Fencing! In: 40 Under Forty 2017 Multi Author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    Blog. 2017</w:t>
      </w:r>
      <w:r w:rsidR="00AE302B">
        <w:rPr>
          <w:bCs/>
          <w:sz w:val="20"/>
        </w:rPr>
        <w:t>.</w:t>
      </w:r>
      <w:r>
        <w:rPr>
          <w:bCs/>
          <w:sz w:val="20"/>
        </w:rPr>
        <w:t xml:space="preserve"> </w:t>
      </w:r>
      <w:hyperlink r:id="rId19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3BBDE2F5" w14:textId="1372AE32" w:rsidR="007A76BD" w:rsidRDefault="007A76BD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11. </w:t>
      </w:r>
      <w:r>
        <w:rPr>
          <w:b/>
          <w:bCs/>
          <w:sz w:val="20"/>
        </w:rPr>
        <w:t xml:space="preserve">Fitzhugh VA. </w:t>
      </w:r>
      <w:r w:rsidR="00AE302B">
        <w:rPr>
          <w:bCs/>
          <w:sz w:val="20"/>
        </w:rPr>
        <w:t xml:space="preserve">Quality Time with the Orthopaedic Surgery Interest Group. In: 40 </w:t>
      </w:r>
      <w:r w:rsidR="00AE302B">
        <w:rPr>
          <w:bCs/>
          <w:sz w:val="20"/>
        </w:rPr>
        <w:tab/>
        <w:t xml:space="preserve">  </w:t>
      </w:r>
      <w:r w:rsidR="00AE302B">
        <w:rPr>
          <w:bCs/>
          <w:sz w:val="20"/>
        </w:rPr>
        <w:tab/>
        <w:t xml:space="preserve">      </w:t>
      </w:r>
      <w:r>
        <w:rPr>
          <w:bCs/>
          <w:sz w:val="20"/>
        </w:rPr>
        <w:t>Under Fo</w:t>
      </w:r>
      <w:r w:rsidR="00AE302B">
        <w:rPr>
          <w:bCs/>
          <w:sz w:val="20"/>
        </w:rPr>
        <w:t xml:space="preserve">rty 2017 Multi </w:t>
      </w:r>
      <w:r>
        <w:rPr>
          <w:bCs/>
          <w:sz w:val="20"/>
        </w:rPr>
        <w:t>Author Blog. 2017</w:t>
      </w:r>
      <w:r w:rsidR="00AE302B">
        <w:rPr>
          <w:bCs/>
          <w:sz w:val="20"/>
        </w:rPr>
        <w:t>.</w:t>
      </w:r>
      <w:r>
        <w:rPr>
          <w:bCs/>
          <w:sz w:val="20"/>
        </w:rPr>
        <w:t xml:space="preserve"> </w:t>
      </w:r>
      <w:hyperlink r:id="rId20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31916ACA" w14:textId="5BEEAB4E" w:rsidR="00AE302B" w:rsidRDefault="00AE302B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lastRenderedPageBreak/>
        <w:t xml:space="preserve">12.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>Wha</w:t>
      </w:r>
      <w:r w:rsidR="00543190">
        <w:rPr>
          <w:bCs/>
          <w:sz w:val="20"/>
        </w:rPr>
        <w:t>t’s It Like to be the Only One?</w:t>
      </w:r>
      <w:r>
        <w:rPr>
          <w:bCs/>
          <w:sz w:val="20"/>
        </w:rPr>
        <w:t xml:space="preserve"> In: 40 Under Forty 2017 Multi    </w:t>
      </w:r>
      <w:r>
        <w:rPr>
          <w:bCs/>
          <w:sz w:val="20"/>
        </w:rPr>
        <w:tab/>
        <w:t xml:space="preserve">      </w:t>
      </w:r>
      <w:r w:rsidR="00543190">
        <w:rPr>
          <w:bCs/>
          <w:sz w:val="20"/>
        </w:rPr>
        <w:tab/>
        <w:t xml:space="preserve">      </w:t>
      </w:r>
      <w:r>
        <w:rPr>
          <w:bCs/>
          <w:sz w:val="20"/>
        </w:rPr>
        <w:t xml:space="preserve">Author Blog. 2017 </w:t>
      </w:r>
      <w:hyperlink r:id="rId21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58CCAF11" w14:textId="23619780" w:rsidR="00AE302B" w:rsidRDefault="00AE302B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13.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Making a Difference. In: 40 Under Forty 2017 Multi Author Blog.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    2017. </w:t>
      </w:r>
      <w:hyperlink r:id="rId22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71FDD22D" w14:textId="25CD8238" w:rsidR="00AE302B" w:rsidRDefault="00AE302B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14.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How I Started Tweeting Pathology (and It’s Not What You Think!).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    In: 40 Under Forty 2017 Multi Author Blog. 2017.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    </w:t>
      </w:r>
      <w:hyperlink r:id="rId23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580960E1" w14:textId="05D8BB65" w:rsidR="00AE302B" w:rsidRDefault="00AE302B" w:rsidP="00567382">
      <w:pPr>
        <w:pStyle w:val="Body1"/>
        <w:ind w:left="720" w:firstLine="720"/>
        <w:rPr>
          <w:bCs/>
          <w:sz w:val="20"/>
        </w:rPr>
      </w:pPr>
      <w:r>
        <w:rPr>
          <w:bCs/>
          <w:sz w:val="20"/>
        </w:rPr>
        <w:t xml:space="preserve">15.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Finding the Calm in Chaos. In: 40 Under Forty 2017 Multi Author </w:t>
      </w:r>
      <w:r>
        <w:rPr>
          <w:bCs/>
          <w:sz w:val="20"/>
        </w:rPr>
        <w:tab/>
        <w:t xml:space="preserve"> </w:t>
      </w:r>
      <w:r>
        <w:rPr>
          <w:bCs/>
          <w:sz w:val="20"/>
        </w:rPr>
        <w:tab/>
        <w:t xml:space="preserve">      Blog. 2017 </w:t>
      </w:r>
      <w:hyperlink r:id="rId24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6699B85A" w14:textId="6FEC7B6D" w:rsidR="00AE302B" w:rsidRDefault="00AE302B" w:rsidP="00567382">
      <w:pPr>
        <w:pStyle w:val="Body1"/>
        <w:ind w:left="720" w:firstLine="720"/>
        <w:rPr>
          <w:rStyle w:val="Hyperlink"/>
          <w:bCs/>
          <w:sz w:val="20"/>
        </w:rPr>
      </w:pPr>
      <w:r>
        <w:rPr>
          <w:bCs/>
          <w:sz w:val="20"/>
        </w:rPr>
        <w:t xml:space="preserve">16.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Ever Wonder What Happens When You Get Something Removed in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    Surgery? In. In: 40 Under Forty 2017 Multi Author Blog. 2017.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    </w:t>
      </w:r>
      <w:hyperlink r:id="rId25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7BAC89A4" w14:textId="77777777" w:rsidR="001D669E" w:rsidRDefault="001D669E" w:rsidP="001D669E">
      <w:pPr>
        <w:pStyle w:val="Body1"/>
        <w:ind w:left="720" w:firstLine="720"/>
        <w:rPr>
          <w:bCs/>
          <w:sz w:val="20"/>
        </w:rPr>
      </w:pPr>
      <w:r>
        <w:rPr>
          <w:rStyle w:val="Hyperlink"/>
          <w:bCs/>
          <w:color w:val="auto"/>
          <w:sz w:val="20"/>
          <w:u w:val="none"/>
        </w:rPr>
        <w:t xml:space="preserve">17.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>Pathologists Help the Living and We Do Have Patient Contact!</w:t>
      </w:r>
    </w:p>
    <w:p w14:paraId="25294261" w14:textId="77777777" w:rsidR="001D669E" w:rsidRPr="00053303" w:rsidRDefault="001D669E" w:rsidP="001D669E">
      <w:pPr>
        <w:pStyle w:val="Body1"/>
        <w:ind w:left="720" w:firstLine="720"/>
        <w:rPr>
          <w:b/>
          <w:bCs/>
          <w:color w:val="auto"/>
          <w:sz w:val="20"/>
        </w:rPr>
      </w:pPr>
      <w:r>
        <w:rPr>
          <w:bCs/>
          <w:sz w:val="20"/>
        </w:rPr>
        <w:t xml:space="preserve">      In: 40 Under Forty 2017 Multi Author Blog. 2017.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</w:t>
      </w:r>
      <w:hyperlink r:id="rId26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</w:p>
    <w:p w14:paraId="7F38A5CF" w14:textId="04A1E838" w:rsidR="003577EF" w:rsidRPr="009A53C6" w:rsidRDefault="001D669E" w:rsidP="009A53C6">
      <w:pPr>
        <w:pStyle w:val="Body1"/>
        <w:ind w:left="720" w:firstLine="720"/>
        <w:rPr>
          <w:rStyle w:val="Hyperlink"/>
          <w:bCs/>
          <w:sz w:val="20"/>
        </w:rPr>
      </w:pPr>
      <w:r>
        <w:rPr>
          <w:bCs/>
          <w:sz w:val="20"/>
        </w:rPr>
        <w:t xml:space="preserve">18. </w:t>
      </w:r>
      <w:r>
        <w:rPr>
          <w:b/>
          <w:bCs/>
          <w:sz w:val="20"/>
        </w:rPr>
        <w:t xml:space="preserve">Fitzhugh VA. </w:t>
      </w:r>
      <w:r>
        <w:rPr>
          <w:bCs/>
          <w:sz w:val="20"/>
        </w:rPr>
        <w:t xml:space="preserve">Day of Science In: 40 Under Forty 2017 Multi Author Blog. 2017. </w:t>
      </w:r>
      <w:r>
        <w:rPr>
          <w:bCs/>
          <w:sz w:val="20"/>
        </w:rPr>
        <w:tab/>
        <w:t xml:space="preserve">  </w:t>
      </w:r>
      <w:r>
        <w:rPr>
          <w:bCs/>
          <w:sz w:val="20"/>
        </w:rPr>
        <w:tab/>
        <w:t xml:space="preserve">      </w:t>
      </w:r>
      <w:hyperlink r:id="rId27" w:history="1">
        <w:r w:rsidRPr="00B92D22">
          <w:rPr>
            <w:rStyle w:val="Hyperlink"/>
            <w:bCs/>
            <w:sz w:val="20"/>
          </w:rPr>
          <w:t>http://labculture.ascp.org/community/</w:t>
        </w:r>
      </w:hyperlink>
      <w:r w:rsidR="003577EF">
        <w:rPr>
          <w:rStyle w:val="Hyperlink"/>
          <w:bCs/>
          <w:color w:val="auto"/>
          <w:sz w:val="20"/>
          <w:u w:val="none"/>
        </w:rPr>
        <w:t xml:space="preserve"> </w:t>
      </w:r>
    </w:p>
    <w:p w14:paraId="74E62C4D" w14:textId="714964EB" w:rsidR="00B373CD" w:rsidRDefault="009A53C6" w:rsidP="003577EF">
      <w:pPr>
        <w:pStyle w:val="Body1"/>
        <w:ind w:left="1440"/>
        <w:rPr>
          <w:rStyle w:val="Hyperlink"/>
          <w:bCs/>
          <w:color w:val="auto"/>
          <w:sz w:val="20"/>
          <w:u w:val="none"/>
        </w:rPr>
      </w:pPr>
      <w:r>
        <w:rPr>
          <w:rStyle w:val="Hyperlink"/>
          <w:bCs/>
          <w:color w:val="auto"/>
          <w:sz w:val="20"/>
          <w:u w:val="none"/>
        </w:rPr>
        <w:t>19</w:t>
      </w:r>
      <w:r w:rsidR="00B373CD">
        <w:rPr>
          <w:rStyle w:val="Hyperlink"/>
          <w:bCs/>
          <w:color w:val="auto"/>
          <w:sz w:val="20"/>
          <w:u w:val="none"/>
        </w:rPr>
        <w:t xml:space="preserve">. </w:t>
      </w:r>
      <w:r w:rsidR="00B373CD">
        <w:rPr>
          <w:rStyle w:val="Hyperlink"/>
          <w:b/>
          <w:bCs/>
          <w:color w:val="auto"/>
          <w:sz w:val="20"/>
          <w:u w:val="none"/>
        </w:rPr>
        <w:t xml:space="preserve">Fitzhugh, VA. </w:t>
      </w:r>
      <w:r w:rsidR="00B373CD">
        <w:rPr>
          <w:rStyle w:val="Hyperlink"/>
          <w:bCs/>
          <w:color w:val="auto"/>
          <w:sz w:val="20"/>
          <w:u w:val="none"/>
        </w:rPr>
        <w:t xml:space="preserve">Why Pathology? A Bunch of Reasons You Should Consider My Specialty (If You Haven’t Already). </w:t>
      </w:r>
      <w:proofErr w:type="spellStart"/>
      <w:r w:rsidR="00B373CD">
        <w:rPr>
          <w:rStyle w:val="Hyperlink"/>
          <w:bCs/>
          <w:color w:val="auto"/>
          <w:sz w:val="20"/>
          <w:u w:val="none"/>
        </w:rPr>
        <w:t>sheMD</w:t>
      </w:r>
      <w:proofErr w:type="spellEnd"/>
      <w:r w:rsidR="00B373CD">
        <w:rPr>
          <w:rStyle w:val="Hyperlink"/>
          <w:bCs/>
          <w:color w:val="auto"/>
          <w:sz w:val="20"/>
          <w:u w:val="none"/>
        </w:rPr>
        <w:t xml:space="preserve"> Blog. </w:t>
      </w:r>
      <w:r w:rsidR="002C3142">
        <w:rPr>
          <w:rStyle w:val="Hyperlink"/>
          <w:bCs/>
          <w:color w:val="auto"/>
          <w:sz w:val="20"/>
          <w:u w:val="none"/>
        </w:rPr>
        <w:t xml:space="preserve">November </w:t>
      </w:r>
      <w:r w:rsidR="00B373CD">
        <w:rPr>
          <w:rStyle w:val="Hyperlink"/>
          <w:bCs/>
          <w:color w:val="auto"/>
          <w:sz w:val="20"/>
          <w:u w:val="none"/>
        </w:rPr>
        <w:t xml:space="preserve">2018. </w:t>
      </w:r>
      <w:hyperlink r:id="rId28" w:history="1">
        <w:r w:rsidR="00B373CD" w:rsidRPr="004C1045">
          <w:rPr>
            <w:rStyle w:val="Hyperlink"/>
            <w:bCs/>
            <w:sz w:val="20"/>
          </w:rPr>
          <w:t>https://www.shemd.org/blog/why-pathology-a-bunch-of-reasons-you-should-consider-my-specialty-if-you-haven-t-already</w:t>
        </w:r>
      </w:hyperlink>
      <w:r w:rsidR="00B373CD">
        <w:rPr>
          <w:rStyle w:val="Hyperlink"/>
          <w:bCs/>
          <w:color w:val="auto"/>
          <w:sz w:val="20"/>
          <w:u w:val="none"/>
        </w:rPr>
        <w:t xml:space="preserve"> </w:t>
      </w:r>
    </w:p>
    <w:p w14:paraId="5DC35861" w14:textId="0C62D92D" w:rsidR="009A53C6" w:rsidRDefault="009A53C6" w:rsidP="009A53C6">
      <w:pPr>
        <w:pStyle w:val="Body1"/>
        <w:ind w:left="1440"/>
        <w:rPr>
          <w:rStyle w:val="Hyperlink"/>
          <w:bCs/>
          <w:color w:val="auto"/>
          <w:sz w:val="20"/>
          <w:u w:val="none"/>
        </w:rPr>
      </w:pPr>
      <w:r>
        <w:rPr>
          <w:rStyle w:val="Hyperlink"/>
          <w:bCs/>
          <w:color w:val="auto"/>
          <w:sz w:val="20"/>
          <w:u w:val="none"/>
        </w:rPr>
        <w:t>20</w:t>
      </w:r>
      <w:r w:rsidRPr="009A53C6">
        <w:t>.</w:t>
      </w:r>
      <w:r>
        <w:rPr>
          <w:bCs/>
          <w:color w:val="auto"/>
          <w:sz w:val="20"/>
        </w:rPr>
        <w:t xml:space="preserve"> </w:t>
      </w:r>
      <w:r>
        <w:rPr>
          <w:rStyle w:val="Hyperlink"/>
          <w:b/>
          <w:bCs/>
          <w:color w:val="auto"/>
          <w:sz w:val="20"/>
          <w:u w:val="none"/>
        </w:rPr>
        <w:t xml:space="preserve">Fitzhugh VA. </w:t>
      </w:r>
      <w:r>
        <w:rPr>
          <w:rStyle w:val="Hyperlink"/>
          <w:bCs/>
          <w:color w:val="auto"/>
          <w:sz w:val="20"/>
          <w:u w:val="none"/>
        </w:rPr>
        <w:t xml:space="preserve">Through my eyes: the experience of a Black woman in Pathology. In     </w:t>
      </w:r>
      <w:proofErr w:type="gramStart"/>
      <w:r>
        <w:rPr>
          <w:rStyle w:val="Hyperlink"/>
          <w:bCs/>
          <w:color w:val="auto"/>
          <w:sz w:val="20"/>
          <w:u w:val="none"/>
        </w:rPr>
        <w:t>The</w:t>
      </w:r>
      <w:proofErr w:type="gramEnd"/>
      <w:r>
        <w:rPr>
          <w:rStyle w:val="Hyperlink"/>
          <w:bCs/>
          <w:color w:val="auto"/>
          <w:sz w:val="20"/>
          <w:u w:val="none"/>
        </w:rPr>
        <w:t xml:space="preserve"> Pathologist. 2019;1:20-23.</w:t>
      </w:r>
    </w:p>
    <w:p w14:paraId="6450AB1F" w14:textId="77777777" w:rsidR="00497BC2" w:rsidRPr="00497BC2" w:rsidRDefault="009A53C6" w:rsidP="00497BC2">
      <w:pPr>
        <w:pStyle w:val="Body1"/>
        <w:ind w:left="1440"/>
        <w:rPr>
          <w:bCs/>
        </w:rPr>
      </w:pPr>
      <w:r>
        <w:rPr>
          <w:rStyle w:val="Hyperlink"/>
          <w:bCs/>
          <w:color w:val="auto"/>
          <w:sz w:val="20"/>
          <w:u w:val="none"/>
        </w:rPr>
        <w:t xml:space="preserve">21. </w:t>
      </w:r>
      <w:r>
        <w:rPr>
          <w:rStyle w:val="Hyperlink"/>
          <w:b/>
          <w:bCs/>
          <w:color w:val="auto"/>
          <w:sz w:val="20"/>
          <w:u w:val="none"/>
        </w:rPr>
        <w:t xml:space="preserve">Fitzhugh VA. </w:t>
      </w:r>
      <w:r>
        <w:rPr>
          <w:rStyle w:val="Hyperlink"/>
          <w:bCs/>
          <w:color w:val="auto"/>
          <w:sz w:val="20"/>
          <w:u w:val="none"/>
        </w:rPr>
        <w:t xml:space="preserve">That Time I Almost Went Blind. </w:t>
      </w:r>
      <w:proofErr w:type="spellStart"/>
      <w:r>
        <w:rPr>
          <w:rStyle w:val="Hyperlink"/>
          <w:bCs/>
          <w:color w:val="auto"/>
          <w:sz w:val="20"/>
          <w:u w:val="none"/>
        </w:rPr>
        <w:t>sheMD</w:t>
      </w:r>
      <w:proofErr w:type="spellEnd"/>
      <w:r>
        <w:rPr>
          <w:rStyle w:val="Hyperlink"/>
          <w:bCs/>
          <w:color w:val="auto"/>
          <w:sz w:val="20"/>
          <w:u w:val="none"/>
        </w:rPr>
        <w:t xml:space="preserve"> Blog. </w:t>
      </w:r>
      <w:r w:rsidR="002C3142">
        <w:rPr>
          <w:rStyle w:val="Hyperlink"/>
          <w:bCs/>
          <w:color w:val="auto"/>
          <w:sz w:val="20"/>
          <w:u w:val="none"/>
        </w:rPr>
        <w:t>April</w:t>
      </w:r>
      <w:r>
        <w:rPr>
          <w:rStyle w:val="Hyperlink"/>
          <w:bCs/>
          <w:color w:val="auto"/>
          <w:sz w:val="20"/>
          <w:u w:val="none"/>
        </w:rPr>
        <w:t xml:space="preserve"> 2019.</w:t>
      </w:r>
      <w:r w:rsidR="00497BC2">
        <w:rPr>
          <w:rStyle w:val="Hyperlink"/>
          <w:bCs/>
          <w:color w:val="auto"/>
          <w:sz w:val="20"/>
          <w:u w:val="none"/>
        </w:rPr>
        <w:t xml:space="preserve"> </w:t>
      </w:r>
      <w:hyperlink r:id="rId29" w:history="1">
        <w:r w:rsidR="00497BC2" w:rsidRPr="00497BC2">
          <w:rPr>
            <w:rStyle w:val="Hyperlink"/>
            <w:bCs/>
            <w:sz w:val="20"/>
          </w:rPr>
          <w:t>https://www.shemd.org/post/when-the-doctor-becomes-the-patient-the-time-i-almost-went-blind</w:t>
        </w:r>
      </w:hyperlink>
    </w:p>
    <w:p w14:paraId="47323A9C" w14:textId="75B7704D" w:rsidR="009A53C6" w:rsidRPr="009A53C6" w:rsidRDefault="009A53C6" w:rsidP="009A53C6">
      <w:pPr>
        <w:pStyle w:val="Body1"/>
        <w:ind w:left="1440"/>
        <w:rPr>
          <w:bCs/>
          <w:color w:val="auto"/>
          <w:sz w:val="20"/>
        </w:rPr>
      </w:pPr>
    </w:p>
    <w:p w14:paraId="5E310F14" w14:textId="77777777" w:rsidR="007B41BA" w:rsidRPr="00E81870" w:rsidRDefault="007B41BA" w:rsidP="00904C7A">
      <w:pPr>
        <w:pStyle w:val="Body1"/>
        <w:rPr>
          <w:rFonts w:hAnsi="Arial Unicode MS"/>
          <w:bCs/>
          <w:sz w:val="20"/>
        </w:rPr>
      </w:pPr>
    </w:p>
    <w:p w14:paraId="50FCD3E7" w14:textId="77777777" w:rsidR="00483747" w:rsidRPr="006D1B86" w:rsidRDefault="00483747">
      <w:pPr>
        <w:pStyle w:val="Body1"/>
        <w:numPr>
          <w:ilvl w:val="0"/>
          <w:numId w:val="11"/>
        </w:numPr>
        <w:tabs>
          <w:tab w:val="clear" w:pos="720"/>
          <w:tab w:val="num" w:pos="1440"/>
        </w:tabs>
        <w:ind w:left="1440" w:hanging="720"/>
      </w:pPr>
      <w:r w:rsidRPr="00501D77">
        <w:rPr>
          <w:rFonts w:hAnsi="Arial Unicode MS"/>
          <w:sz w:val="20"/>
        </w:rPr>
        <w:t>Abstracts</w:t>
      </w:r>
    </w:p>
    <w:p w14:paraId="0E5A2BCC" w14:textId="77777777" w:rsidR="007B48B7" w:rsidRDefault="007B48B7" w:rsidP="007B48B7">
      <w:pPr>
        <w:pStyle w:val="Body1"/>
        <w:numPr>
          <w:ilvl w:val="1"/>
          <w:numId w:val="28"/>
        </w:numPr>
        <w:rPr>
          <w:rFonts w:hAnsi="Arial Unicode MS"/>
          <w:sz w:val="20"/>
        </w:rPr>
      </w:pPr>
      <w:proofErr w:type="spellStart"/>
      <w:r w:rsidRPr="00501D77">
        <w:rPr>
          <w:rFonts w:hAnsi="Arial Unicode MS"/>
          <w:sz w:val="20"/>
        </w:rPr>
        <w:t>Darfler</w:t>
      </w:r>
      <w:proofErr w:type="spellEnd"/>
      <w:r w:rsidRPr="00501D77">
        <w:rPr>
          <w:rFonts w:hAnsi="Arial Unicode MS"/>
          <w:sz w:val="20"/>
        </w:rPr>
        <w:t xml:space="preserve"> M, Jain MR, Liu T, Hu J, </w:t>
      </w:r>
      <w:r w:rsidRPr="00501D77">
        <w:rPr>
          <w:rFonts w:hAnsi="Arial Unicode MS"/>
          <w:b/>
          <w:sz w:val="20"/>
        </w:rPr>
        <w:t>Fitzhugh V</w:t>
      </w:r>
      <w:r w:rsidRPr="00501D77">
        <w:rPr>
          <w:rFonts w:hAnsi="Arial Unicode MS"/>
          <w:sz w:val="20"/>
        </w:rPr>
        <w:t xml:space="preserve">, </w:t>
      </w:r>
      <w:proofErr w:type="spellStart"/>
      <w:r w:rsidRPr="00501D77">
        <w:rPr>
          <w:rFonts w:hAnsi="Arial Unicode MS"/>
          <w:sz w:val="20"/>
        </w:rPr>
        <w:t>Rinaggio</w:t>
      </w:r>
      <w:proofErr w:type="spellEnd"/>
      <w:r w:rsidRPr="00501D77">
        <w:rPr>
          <w:rFonts w:hAnsi="Arial Unicode MS"/>
          <w:sz w:val="20"/>
        </w:rPr>
        <w:t xml:space="preserve"> J, Li H.  Quantitative proteomic analysis of oral HPV lesions from HIV patients. Poster presentation.  Third Annual Conference, US Human Proteome Organization, Seattle, WA, March 6, 2007.</w:t>
      </w:r>
    </w:p>
    <w:p w14:paraId="344EF3A6" w14:textId="77777777" w:rsidR="007B48B7" w:rsidRDefault="007B48B7" w:rsidP="007B48B7">
      <w:pPr>
        <w:pStyle w:val="Body1"/>
        <w:numPr>
          <w:ilvl w:val="1"/>
          <w:numId w:val="28"/>
        </w:numPr>
        <w:rPr>
          <w:rFonts w:hAnsi="Arial Unicode MS"/>
          <w:sz w:val="20"/>
        </w:rPr>
      </w:pPr>
      <w:proofErr w:type="spellStart"/>
      <w:r w:rsidRPr="00501D77">
        <w:rPr>
          <w:rFonts w:hAnsi="Arial Unicode MS"/>
          <w:sz w:val="20"/>
        </w:rPr>
        <w:t>Darfler</w:t>
      </w:r>
      <w:proofErr w:type="spellEnd"/>
      <w:r w:rsidRPr="00501D77">
        <w:rPr>
          <w:rFonts w:hAnsi="Arial Unicode MS"/>
          <w:sz w:val="20"/>
        </w:rPr>
        <w:t xml:space="preserve"> M, Jain MR, Liu T, Hu J, </w:t>
      </w:r>
      <w:r w:rsidRPr="00501D77">
        <w:rPr>
          <w:rFonts w:hAnsi="Arial Unicode MS"/>
          <w:b/>
          <w:sz w:val="20"/>
        </w:rPr>
        <w:t>Fitzhugh V</w:t>
      </w:r>
      <w:r w:rsidRPr="00501D77">
        <w:rPr>
          <w:rFonts w:hAnsi="Arial Unicode MS"/>
          <w:sz w:val="20"/>
        </w:rPr>
        <w:t xml:space="preserve">, </w:t>
      </w:r>
      <w:proofErr w:type="spellStart"/>
      <w:r w:rsidRPr="00501D77">
        <w:rPr>
          <w:rFonts w:hAnsi="Arial Unicode MS"/>
          <w:sz w:val="20"/>
        </w:rPr>
        <w:t>Rinaggio</w:t>
      </w:r>
      <w:proofErr w:type="spellEnd"/>
      <w:r w:rsidRPr="00501D77">
        <w:rPr>
          <w:rFonts w:hAnsi="Arial Unicode MS"/>
          <w:sz w:val="20"/>
        </w:rPr>
        <w:t xml:space="preserve"> J, Li H. Quantitative proteomic analysis of oral HPV lesions from HIV patients using mass spectrometry. Poster presentation. Third Annual Conference, US Human Proteome Organization, Seattle, WA, March 6, 2007. </w:t>
      </w:r>
    </w:p>
    <w:p w14:paraId="53E5E62B" w14:textId="77777777" w:rsidR="007B48B7" w:rsidRPr="007B48B7" w:rsidRDefault="007B48B7" w:rsidP="007B48B7">
      <w:pPr>
        <w:pStyle w:val="Body1"/>
        <w:numPr>
          <w:ilvl w:val="1"/>
          <w:numId w:val="28"/>
        </w:numPr>
        <w:rPr>
          <w:rFonts w:hAnsi="Arial Unicode MS"/>
          <w:sz w:val="20"/>
        </w:rPr>
      </w:pPr>
      <w:r w:rsidRPr="00501D77">
        <w:rPr>
          <w:rFonts w:hAnsi="Arial Unicode MS"/>
          <w:b/>
          <w:sz w:val="20"/>
        </w:rPr>
        <w:t>Fitzhugh VA</w:t>
      </w:r>
      <w:r w:rsidRPr="00501D77">
        <w:rPr>
          <w:rFonts w:hAnsi="Arial Unicode MS"/>
          <w:sz w:val="20"/>
        </w:rPr>
        <w:t xml:space="preserve">, Heller DS. </w:t>
      </w:r>
      <w:r>
        <w:rPr>
          <w:rFonts w:hAnsi="Arial Unicode MS"/>
          <w:sz w:val="20"/>
        </w:rPr>
        <w:t xml:space="preserve">Sharer LR. </w:t>
      </w:r>
      <w:r w:rsidRPr="00501D77">
        <w:rPr>
          <w:rFonts w:hAnsi="Arial Unicode MS"/>
          <w:sz w:val="20"/>
        </w:rPr>
        <w:t>Case presentation, Diagnostic Slide Session, American Association of Neuropathologists, Washington DC. April 28, 2007.</w:t>
      </w:r>
      <w:r w:rsidRPr="00501D77">
        <w:rPr>
          <w:rFonts w:ascii="Arial" w:hAnsi="Arial" w:cs="Arial"/>
        </w:rPr>
        <w:t xml:space="preserve"> </w:t>
      </w:r>
    </w:p>
    <w:p w14:paraId="35BBE8AC" w14:textId="77777777" w:rsidR="007B48B7" w:rsidRDefault="007B48B7" w:rsidP="007B48B7">
      <w:pPr>
        <w:pStyle w:val="Body1"/>
        <w:numPr>
          <w:ilvl w:val="1"/>
          <w:numId w:val="28"/>
        </w:numPr>
        <w:rPr>
          <w:rFonts w:hAnsi="Arial Unicode MS"/>
          <w:sz w:val="20"/>
        </w:rPr>
      </w:pPr>
      <w:r w:rsidRPr="00501D77">
        <w:rPr>
          <w:rFonts w:hAnsi="Arial Unicode MS"/>
          <w:b/>
          <w:sz w:val="20"/>
        </w:rPr>
        <w:t>Fitzhugh VA</w:t>
      </w:r>
      <w:r w:rsidRPr="00501D77">
        <w:rPr>
          <w:rFonts w:hAnsi="Arial Unicode MS"/>
          <w:sz w:val="20"/>
        </w:rPr>
        <w:t xml:space="preserve">, Benevenia J, Patterson F, Aisner SC, Hameed MR. Prognostic factors in synovial sarcoma. Poster Presentation. United States and Canadian Academy of Pathology, Denver, Colorado. March 4, 2008. </w:t>
      </w:r>
    </w:p>
    <w:p w14:paraId="04D9DB4A" w14:textId="77777777" w:rsidR="007B48B7" w:rsidRDefault="007B48B7" w:rsidP="007B48B7">
      <w:pPr>
        <w:pStyle w:val="Body1"/>
        <w:numPr>
          <w:ilvl w:val="1"/>
          <w:numId w:val="28"/>
        </w:numPr>
        <w:rPr>
          <w:rFonts w:hAnsi="Arial Unicode MS"/>
          <w:sz w:val="20"/>
        </w:rPr>
      </w:pPr>
      <w:r w:rsidRPr="00501D77">
        <w:rPr>
          <w:rFonts w:hAnsi="Arial Unicode MS"/>
          <w:sz w:val="20"/>
        </w:rPr>
        <w:t>Rojas J, Klein KM,</w:t>
      </w:r>
      <w:r w:rsidRPr="00501D77">
        <w:rPr>
          <w:rFonts w:hAnsi="Arial Unicode MS"/>
          <w:b/>
          <w:sz w:val="20"/>
        </w:rPr>
        <w:t xml:space="preserve"> </w:t>
      </w:r>
      <w:r w:rsidRPr="00501D77">
        <w:rPr>
          <w:rFonts w:hAnsi="Arial Unicode MS"/>
          <w:sz w:val="20"/>
        </w:rPr>
        <w:t>Harrison L,</w:t>
      </w:r>
      <w:r w:rsidRPr="00501D77">
        <w:rPr>
          <w:rFonts w:hAnsi="Arial Unicode MS"/>
          <w:b/>
          <w:sz w:val="20"/>
        </w:rPr>
        <w:t xml:space="preserve"> Fitzhugh VA. </w:t>
      </w:r>
      <w:r w:rsidRPr="00501D77">
        <w:rPr>
          <w:rFonts w:hAnsi="Arial Unicode MS"/>
          <w:sz w:val="20"/>
        </w:rPr>
        <w:t xml:space="preserve">Primary Liposarcoma of the Esophagus. Poster Presentation. American College of Gastroenterology. San Antonio, Texas. October 2010. </w:t>
      </w:r>
    </w:p>
    <w:p w14:paraId="34BE6054" w14:textId="77777777" w:rsidR="007B48B7" w:rsidRPr="007B48B7" w:rsidRDefault="007B48B7" w:rsidP="007B48B7">
      <w:pPr>
        <w:pStyle w:val="Body1"/>
        <w:numPr>
          <w:ilvl w:val="1"/>
          <w:numId w:val="28"/>
        </w:numPr>
        <w:rPr>
          <w:rFonts w:hAnsi="Arial Unicode MS"/>
          <w:sz w:val="20"/>
        </w:rPr>
      </w:pPr>
      <w:proofErr w:type="spellStart"/>
      <w:r w:rsidRPr="00997DEA">
        <w:rPr>
          <w:rFonts w:hAnsi="Arial Unicode MS"/>
          <w:sz w:val="20"/>
          <w:lang w:val="es-ES_tradnl"/>
        </w:rPr>
        <w:t>Tumer</w:t>
      </w:r>
      <w:proofErr w:type="spellEnd"/>
      <w:r w:rsidRPr="00997DEA">
        <w:rPr>
          <w:rFonts w:hAnsi="Arial Unicode MS"/>
          <w:sz w:val="20"/>
          <w:lang w:val="es-ES_tradnl"/>
        </w:rPr>
        <w:t xml:space="preserve"> G, </w:t>
      </w:r>
      <w:proofErr w:type="spellStart"/>
      <w:r w:rsidRPr="00997DEA">
        <w:rPr>
          <w:rFonts w:hAnsi="Arial Unicode MS"/>
          <w:sz w:val="20"/>
          <w:lang w:val="es-ES_tradnl"/>
        </w:rPr>
        <w:t>Turbin</w:t>
      </w:r>
      <w:proofErr w:type="spellEnd"/>
      <w:r w:rsidRPr="00997DEA">
        <w:rPr>
          <w:rFonts w:hAnsi="Arial Unicode MS"/>
          <w:sz w:val="20"/>
          <w:lang w:val="es-ES_tradnl"/>
        </w:rPr>
        <w:t xml:space="preserve"> R, </w:t>
      </w:r>
      <w:proofErr w:type="spellStart"/>
      <w:r w:rsidRPr="00997DEA">
        <w:rPr>
          <w:rFonts w:hAnsi="Arial Unicode MS"/>
          <w:b/>
          <w:sz w:val="20"/>
          <w:lang w:val="es-ES_tradnl"/>
        </w:rPr>
        <w:t>Fitzhugh</w:t>
      </w:r>
      <w:proofErr w:type="spellEnd"/>
      <w:r w:rsidRPr="00997DEA">
        <w:rPr>
          <w:rFonts w:hAnsi="Arial Unicode MS"/>
          <w:b/>
          <w:sz w:val="20"/>
          <w:lang w:val="es-ES_tradnl"/>
        </w:rPr>
        <w:t xml:space="preserve"> VA</w:t>
      </w:r>
      <w:r w:rsidRPr="00997DEA">
        <w:rPr>
          <w:rFonts w:hAnsi="Arial Unicode MS"/>
          <w:sz w:val="20"/>
          <w:lang w:val="es-ES_tradnl"/>
        </w:rPr>
        <w:t xml:space="preserve">, </w:t>
      </w:r>
      <w:proofErr w:type="spellStart"/>
      <w:r w:rsidRPr="00997DEA">
        <w:rPr>
          <w:rFonts w:hAnsi="Arial Unicode MS"/>
          <w:sz w:val="20"/>
          <w:lang w:val="es-ES_tradnl"/>
        </w:rPr>
        <w:t>Langer</w:t>
      </w:r>
      <w:proofErr w:type="spellEnd"/>
      <w:r w:rsidRPr="00997DEA">
        <w:rPr>
          <w:rFonts w:hAnsi="Arial Unicode MS"/>
          <w:sz w:val="20"/>
          <w:lang w:val="es-ES_tradnl"/>
        </w:rPr>
        <w:t xml:space="preserve"> PD, </w:t>
      </w:r>
      <w:proofErr w:type="spellStart"/>
      <w:r w:rsidRPr="00997DEA">
        <w:rPr>
          <w:rFonts w:hAnsi="Arial Unicode MS"/>
          <w:sz w:val="20"/>
          <w:lang w:val="es-ES_tradnl"/>
        </w:rPr>
        <w:t>Mirani</w:t>
      </w:r>
      <w:proofErr w:type="spellEnd"/>
      <w:r w:rsidRPr="00997DEA">
        <w:rPr>
          <w:rFonts w:hAnsi="Arial Unicode MS"/>
          <w:sz w:val="20"/>
          <w:lang w:val="es-ES_tradnl"/>
        </w:rPr>
        <w:t xml:space="preserve"> NM. </w:t>
      </w:r>
      <w:r w:rsidRPr="00501D77">
        <w:rPr>
          <w:rFonts w:hAnsi="Arial Unicode MS"/>
          <w:sz w:val="20"/>
        </w:rPr>
        <w:t>Lymphomas of the Orbit.</w:t>
      </w:r>
      <w:r w:rsidRPr="00501D77">
        <w:rPr>
          <w:rFonts w:hAnsi="Arial Unicode MS"/>
          <w:sz w:val="20"/>
        </w:rPr>
        <w:t> </w:t>
      </w:r>
      <w:r w:rsidRPr="00501D77">
        <w:rPr>
          <w:rFonts w:hAnsi="Arial Unicode MS"/>
          <w:sz w:val="20"/>
        </w:rPr>
        <w:t xml:space="preserve"> Poster Presentation. United States and Canadian Academy of Pathology, Annual Meeting, San Antonio, Texas. March 2, 2011. Abstract # 1647. </w:t>
      </w:r>
    </w:p>
    <w:p w14:paraId="06824412" w14:textId="2897F889" w:rsidR="006D1B86" w:rsidRPr="00835CDD" w:rsidRDefault="006D1B86" w:rsidP="001C0226">
      <w:pPr>
        <w:pStyle w:val="Body1"/>
        <w:numPr>
          <w:ilvl w:val="1"/>
          <w:numId w:val="28"/>
        </w:numPr>
      </w:pPr>
      <w:r>
        <w:rPr>
          <w:rFonts w:hAnsi="Arial Unicode MS"/>
          <w:sz w:val="20"/>
        </w:rPr>
        <w:t xml:space="preserve">Lee M, Moore J, Donnelly L, Beebe KS, </w:t>
      </w:r>
      <w:r w:rsidRPr="006D1B86">
        <w:rPr>
          <w:rFonts w:hAnsi="Arial Unicode MS"/>
          <w:b/>
          <w:sz w:val="20"/>
        </w:rPr>
        <w:t>Fitzhugh VA</w:t>
      </w:r>
      <w:r>
        <w:rPr>
          <w:rFonts w:hAnsi="Arial Unicode MS"/>
          <w:sz w:val="20"/>
        </w:rPr>
        <w:t xml:space="preserve">. Skeletal Metastasis from Hepatocellular Carcinoma: </w:t>
      </w:r>
      <w:proofErr w:type="gramStart"/>
      <w:r>
        <w:rPr>
          <w:rFonts w:hAnsi="Arial Unicode MS"/>
          <w:sz w:val="20"/>
        </w:rPr>
        <w:t>a</w:t>
      </w:r>
      <w:proofErr w:type="gramEnd"/>
      <w:r>
        <w:rPr>
          <w:rFonts w:hAnsi="Arial Unicode MS"/>
          <w:sz w:val="20"/>
        </w:rPr>
        <w:t xml:space="preserve"> Review of a Case Series and Proposed Treatment </w:t>
      </w:r>
      <w:r w:rsidR="0078548E">
        <w:rPr>
          <w:rFonts w:hAnsi="Arial Unicode MS"/>
          <w:sz w:val="20"/>
        </w:rPr>
        <w:t>Algorithm</w:t>
      </w:r>
      <w:r>
        <w:rPr>
          <w:rFonts w:hAnsi="Arial Unicode MS"/>
          <w:sz w:val="20"/>
        </w:rPr>
        <w:t>. Poster Presentation. Summer Medical Student Research Day, Rutgers-New Jersey Medical School, Newark, New Jersey. July 27, 2013</w:t>
      </w:r>
      <w:r w:rsidR="007D3D0F">
        <w:rPr>
          <w:rFonts w:hAnsi="Arial Unicode MS"/>
          <w:sz w:val="20"/>
        </w:rPr>
        <w:t>.</w:t>
      </w:r>
    </w:p>
    <w:p w14:paraId="4C3B60F6" w14:textId="49DFC970" w:rsidR="00835CDD" w:rsidRPr="00632759" w:rsidRDefault="00835CDD" w:rsidP="001C0226">
      <w:pPr>
        <w:pStyle w:val="Body1"/>
        <w:numPr>
          <w:ilvl w:val="1"/>
          <w:numId w:val="28"/>
        </w:numPr>
      </w:pPr>
      <w:proofErr w:type="spellStart"/>
      <w:r>
        <w:rPr>
          <w:rFonts w:hAnsi="Arial Unicode MS"/>
          <w:sz w:val="20"/>
        </w:rPr>
        <w:lastRenderedPageBreak/>
        <w:t>Xie</w:t>
      </w:r>
      <w:proofErr w:type="spellEnd"/>
      <w:r>
        <w:rPr>
          <w:rFonts w:hAnsi="Arial Unicode MS"/>
          <w:sz w:val="20"/>
        </w:rPr>
        <w:t xml:space="preserve"> B, </w:t>
      </w:r>
      <w:r>
        <w:rPr>
          <w:rFonts w:hAnsi="Arial Unicode MS"/>
          <w:b/>
          <w:sz w:val="20"/>
        </w:rPr>
        <w:t>Fitzhugh V</w:t>
      </w:r>
      <w:r>
        <w:rPr>
          <w:rFonts w:hAnsi="Arial Unicode MS"/>
          <w:sz w:val="20"/>
        </w:rPr>
        <w:t xml:space="preserve">, </w:t>
      </w:r>
      <w:proofErr w:type="spellStart"/>
      <w:r>
        <w:rPr>
          <w:rFonts w:hAnsi="Arial Unicode MS"/>
          <w:sz w:val="20"/>
        </w:rPr>
        <w:t>Ahlawat</w:t>
      </w:r>
      <w:proofErr w:type="spellEnd"/>
      <w:r>
        <w:rPr>
          <w:rFonts w:hAnsi="Arial Unicode MS"/>
          <w:sz w:val="20"/>
        </w:rPr>
        <w:t xml:space="preserve"> S. </w:t>
      </w:r>
      <w:proofErr w:type="spellStart"/>
      <w:r>
        <w:rPr>
          <w:rFonts w:hAnsi="Arial Unicode MS"/>
          <w:sz w:val="20"/>
        </w:rPr>
        <w:t>Adenosquamous</w:t>
      </w:r>
      <w:proofErr w:type="spellEnd"/>
      <w:r>
        <w:rPr>
          <w:rFonts w:hAnsi="Arial Unicode MS"/>
          <w:sz w:val="20"/>
        </w:rPr>
        <w:t xml:space="preserve"> </w:t>
      </w:r>
      <w:r w:rsidR="00301FB6">
        <w:rPr>
          <w:rFonts w:hAnsi="Arial Unicode MS"/>
          <w:sz w:val="20"/>
        </w:rPr>
        <w:t>cell carcinoma (ASC) or SCC with mucin secreting component of the esophagus with female patients: A case report and systematic review of the literature. Poster Presentation. American College of Gastroenterology. San Diego, California. October 15, 2013. Abstract #P1237.</w:t>
      </w:r>
    </w:p>
    <w:p w14:paraId="2AF6C4C7" w14:textId="1E00F18A" w:rsidR="00632759" w:rsidRPr="00301FB6" w:rsidRDefault="00632759" w:rsidP="001C0226">
      <w:pPr>
        <w:pStyle w:val="Body1"/>
        <w:numPr>
          <w:ilvl w:val="1"/>
          <w:numId w:val="28"/>
        </w:numPr>
      </w:pPr>
      <w:proofErr w:type="spellStart"/>
      <w:r>
        <w:rPr>
          <w:rFonts w:hAnsi="Arial Unicode MS"/>
          <w:sz w:val="20"/>
        </w:rPr>
        <w:t>Sekar</w:t>
      </w:r>
      <w:proofErr w:type="spellEnd"/>
      <w:r>
        <w:rPr>
          <w:rFonts w:hAnsi="Arial Unicode MS"/>
          <w:sz w:val="20"/>
        </w:rPr>
        <w:t xml:space="preserve"> T, </w:t>
      </w:r>
      <w:proofErr w:type="spellStart"/>
      <w:r>
        <w:rPr>
          <w:rFonts w:hAnsi="Arial Unicode MS"/>
          <w:sz w:val="20"/>
        </w:rPr>
        <w:t>Wenokor</w:t>
      </w:r>
      <w:proofErr w:type="spellEnd"/>
      <w:r>
        <w:rPr>
          <w:rFonts w:hAnsi="Arial Unicode MS"/>
          <w:sz w:val="20"/>
        </w:rPr>
        <w:t xml:space="preserve"> C, </w:t>
      </w:r>
      <w:r w:rsidRPr="00632759">
        <w:rPr>
          <w:rFonts w:hAnsi="Arial Unicode MS"/>
          <w:b/>
          <w:sz w:val="20"/>
        </w:rPr>
        <w:t>Fitzhugh V</w:t>
      </w:r>
      <w:r>
        <w:rPr>
          <w:rFonts w:hAnsi="Arial Unicode MS"/>
          <w:sz w:val="20"/>
        </w:rPr>
        <w:t>. Lurking Beneath the Surface: A Look at Strange but Common Musculoskeletal Fibrous Lesions. Poster Presentat</w:t>
      </w:r>
      <w:r w:rsidR="00E94D2D">
        <w:rPr>
          <w:rFonts w:hAnsi="Arial Unicode MS"/>
          <w:sz w:val="20"/>
        </w:rPr>
        <w:t>i</w:t>
      </w:r>
      <w:r>
        <w:rPr>
          <w:rFonts w:hAnsi="Arial Unicode MS"/>
          <w:sz w:val="20"/>
        </w:rPr>
        <w:t>on. Radiology Society of North America Annual Meeting, Chicago, Illinois. November, 2014</w:t>
      </w:r>
    </w:p>
    <w:p w14:paraId="1AE790EF" w14:textId="0B8A6AEA" w:rsidR="00301FB6" w:rsidRPr="00811B6F" w:rsidRDefault="00301FB6" w:rsidP="00301FB6">
      <w:pPr>
        <w:pStyle w:val="Body1"/>
        <w:numPr>
          <w:ilvl w:val="1"/>
          <w:numId w:val="28"/>
        </w:numPr>
      </w:pPr>
      <w:r>
        <w:rPr>
          <w:rFonts w:hAnsi="Arial Unicode MS"/>
          <w:sz w:val="20"/>
        </w:rPr>
        <w:t xml:space="preserve">Ippolito JA, </w:t>
      </w:r>
      <w:r>
        <w:rPr>
          <w:rFonts w:hAnsi="Arial Unicode MS"/>
          <w:b/>
          <w:sz w:val="20"/>
        </w:rPr>
        <w:t>Fitzhugh VA</w:t>
      </w:r>
      <w:r>
        <w:rPr>
          <w:rFonts w:hAnsi="Arial Unicode MS"/>
          <w:sz w:val="20"/>
        </w:rPr>
        <w:t xml:space="preserve">, Beebe KS, Patterson F, Benevenia J. Complications in surgical treatment of patients with osseous metastases of renal cell carcinoma. Platform presentation. European Musculoskeletal Oncology Society Annual Meeting. </w:t>
      </w:r>
      <w:r w:rsidR="001C76DC">
        <w:rPr>
          <w:rFonts w:hAnsi="Arial Unicode MS"/>
          <w:sz w:val="20"/>
        </w:rPr>
        <w:t xml:space="preserve">La </w:t>
      </w:r>
      <w:proofErr w:type="spellStart"/>
      <w:r w:rsidR="001C76DC">
        <w:rPr>
          <w:rFonts w:hAnsi="Arial Unicode MS"/>
          <w:sz w:val="20"/>
        </w:rPr>
        <w:t>Baule</w:t>
      </w:r>
      <w:proofErr w:type="spellEnd"/>
      <w:r w:rsidR="001C76DC">
        <w:rPr>
          <w:rFonts w:hAnsi="Arial Unicode MS"/>
          <w:sz w:val="20"/>
        </w:rPr>
        <w:t>-Nantes</w:t>
      </w:r>
      <w:r w:rsidR="00423D29">
        <w:rPr>
          <w:rFonts w:hAnsi="Arial Unicode MS"/>
          <w:sz w:val="20"/>
        </w:rPr>
        <w:t>, France. May</w:t>
      </w:r>
      <w:r>
        <w:rPr>
          <w:rFonts w:hAnsi="Arial Unicode MS"/>
          <w:sz w:val="20"/>
        </w:rPr>
        <w:t xml:space="preserve"> 2016.</w:t>
      </w:r>
    </w:p>
    <w:p w14:paraId="34FF0214" w14:textId="6EF3DDCE" w:rsidR="00811B6F" w:rsidRPr="003727E1" w:rsidRDefault="00811B6F" w:rsidP="00301FB6">
      <w:pPr>
        <w:pStyle w:val="Body1"/>
        <w:numPr>
          <w:ilvl w:val="1"/>
          <w:numId w:val="28"/>
        </w:numPr>
      </w:pPr>
      <w:r>
        <w:rPr>
          <w:rFonts w:hAnsi="Arial Unicode MS"/>
          <w:b/>
          <w:sz w:val="20"/>
        </w:rPr>
        <w:t xml:space="preserve">Fitzhugh VA, </w:t>
      </w:r>
      <w:proofErr w:type="spellStart"/>
      <w:r>
        <w:rPr>
          <w:rFonts w:hAnsi="Arial Unicode MS"/>
          <w:sz w:val="20"/>
        </w:rPr>
        <w:t>Baisre</w:t>
      </w:r>
      <w:proofErr w:type="spellEnd"/>
      <w:r>
        <w:rPr>
          <w:rFonts w:hAnsi="Arial Unicode MS"/>
          <w:sz w:val="20"/>
        </w:rPr>
        <w:t xml:space="preserve"> A, </w:t>
      </w:r>
      <w:proofErr w:type="spellStart"/>
      <w:r>
        <w:rPr>
          <w:rFonts w:hAnsi="Arial Unicode MS"/>
          <w:sz w:val="20"/>
        </w:rPr>
        <w:t>Blacksin</w:t>
      </w:r>
      <w:proofErr w:type="spellEnd"/>
      <w:r>
        <w:rPr>
          <w:rFonts w:hAnsi="Arial Unicode MS"/>
          <w:sz w:val="20"/>
        </w:rPr>
        <w:t xml:space="preserve"> </w:t>
      </w:r>
      <w:r w:rsidR="00524DFF">
        <w:rPr>
          <w:rFonts w:hAnsi="Arial Unicode MS"/>
          <w:sz w:val="20"/>
        </w:rPr>
        <w:t>M</w:t>
      </w:r>
      <w:r>
        <w:rPr>
          <w:rFonts w:hAnsi="Arial Unicode MS"/>
          <w:sz w:val="20"/>
        </w:rPr>
        <w:t xml:space="preserve">, Aisner SC. </w:t>
      </w:r>
      <w:r>
        <w:rPr>
          <w:rFonts w:hAnsi="Arial Unicode MS"/>
          <w:i/>
          <w:sz w:val="20"/>
        </w:rPr>
        <w:t xml:space="preserve">Mycobacterium avium </w:t>
      </w:r>
      <w:proofErr w:type="spellStart"/>
      <w:r>
        <w:rPr>
          <w:rFonts w:hAnsi="Arial Unicode MS"/>
          <w:i/>
          <w:sz w:val="20"/>
        </w:rPr>
        <w:t>intracellulare</w:t>
      </w:r>
      <w:proofErr w:type="spellEnd"/>
      <w:r>
        <w:rPr>
          <w:rFonts w:hAnsi="Arial Unicode MS"/>
          <w:sz w:val="20"/>
        </w:rPr>
        <w:t xml:space="preserve"> complex necrobiotic granulomata of the sacral spine in an immunocompromised host with systemic lupus erythematosus and juvenile rheumatoid arthritis. Electronic presentation. International Skeletal Society, Annua</w:t>
      </w:r>
      <w:r w:rsidR="00423D29">
        <w:rPr>
          <w:rFonts w:hAnsi="Arial Unicode MS"/>
          <w:sz w:val="20"/>
        </w:rPr>
        <w:t xml:space="preserve">l Meeting. Paris, France, </w:t>
      </w:r>
      <w:r>
        <w:rPr>
          <w:rFonts w:hAnsi="Arial Unicode MS"/>
          <w:sz w:val="20"/>
        </w:rPr>
        <w:t>September 2016.</w:t>
      </w:r>
    </w:p>
    <w:p w14:paraId="1C912C03" w14:textId="17E29125" w:rsidR="003727E1" w:rsidRPr="003727E1" w:rsidRDefault="00F76724" w:rsidP="00301FB6">
      <w:pPr>
        <w:pStyle w:val="Body1"/>
        <w:numPr>
          <w:ilvl w:val="1"/>
          <w:numId w:val="28"/>
        </w:numPr>
      </w:pPr>
      <w:proofErr w:type="spellStart"/>
      <w:r>
        <w:rPr>
          <w:rFonts w:hAnsi="Arial Unicode MS"/>
          <w:sz w:val="20"/>
        </w:rPr>
        <w:t>Razzano</w:t>
      </w:r>
      <w:proofErr w:type="spellEnd"/>
      <w:r>
        <w:rPr>
          <w:rFonts w:hAnsi="Arial Unicode MS"/>
          <w:sz w:val="20"/>
        </w:rPr>
        <w:t xml:space="preserve"> D, Anderson S, Callen T, Feldman M, </w:t>
      </w:r>
      <w:r>
        <w:rPr>
          <w:rFonts w:hAnsi="Arial Unicode MS"/>
          <w:b/>
          <w:sz w:val="20"/>
        </w:rPr>
        <w:t>Fitzhugh VA,</w:t>
      </w:r>
      <w:r>
        <w:rPr>
          <w:rFonts w:hAnsi="Arial Unicode MS"/>
          <w:sz w:val="20"/>
        </w:rPr>
        <w:t xml:space="preserve"> Gittens S, Gupta M, </w:t>
      </w:r>
      <w:proofErr w:type="spellStart"/>
      <w:r>
        <w:rPr>
          <w:rFonts w:hAnsi="Arial Unicode MS"/>
          <w:sz w:val="20"/>
        </w:rPr>
        <w:t>Hanos</w:t>
      </w:r>
      <w:proofErr w:type="spellEnd"/>
      <w:r>
        <w:rPr>
          <w:rFonts w:hAnsi="Arial Unicode MS"/>
          <w:sz w:val="20"/>
        </w:rPr>
        <w:t xml:space="preserve"> C, Kelly K, Kothari T, </w:t>
      </w:r>
      <w:proofErr w:type="spellStart"/>
      <w:r>
        <w:rPr>
          <w:rFonts w:hAnsi="Arial Unicode MS"/>
          <w:sz w:val="20"/>
        </w:rPr>
        <w:t>Laudadio</w:t>
      </w:r>
      <w:proofErr w:type="spellEnd"/>
      <w:r>
        <w:rPr>
          <w:rFonts w:hAnsi="Arial Unicode MS"/>
          <w:sz w:val="20"/>
        </w:rPr>
        <w:t xml:space="preserve"> J, Lin A, Mirza KM, </w:t>
      </w:r>
      <w:proofErr w:type="spellStart"/>
      <w:r>
        <w:rPr>
          <w:rFonts w:hAnsi="Arial Unicode MS"/>
          <w:sz w:val="20"/>
        </w:rPr>
        <w:t>Montone</w:t>
      </w:r>
      <w:proofErr w:type="spellEnd"/>
      <w:r>
        <w:rPr>
          <w:rFonts w:hAnsi="Arial Unicode MS"/>
          <w:sz w:val="20"/>
        </w:rPr>
        <w:t xml:space="preserve"> K, Prieto V, Remick D, Riddle N, Schubert M, </w:t>
      </w:r>
      <w:proofErr w:type="spellStart"/>
      <w:r>
        <w:rPr>
          <w:rFonts w:hAnsi="Arial Unicode MS"/>
          <w:sz w:val="20"/>
        </w:rPr>
        <w:t>Suskie</w:t>
      </w:r>
      <w:proofErr w:type="spellEnd"/>
      <w:r>
        <w:rPr>
          <w:rFonts w:hAnsi="Arial Unicode MS"/>
          <w:sz w:val="20"/>
        </w:rPr>
        <w:t xml:space="preserve"> K, Zafar N, Ziemba Y. Strategies to enhance social media engagement at academic conferences: the Association of Pathology Chairs 2018 meeting SoMe. Poster Presentation. To be presented at the Association of Pathology Chairs Annual Meeting, Boston, Massachusetts, July 2019.</w:t>
      </w:r>
    </w:p>
    <w:p w14:paraId="21C027B1" w14:textId="2684588A" w:rsidR="003727E1" w:rsidRPr="00501D77" w:rsidRDefault="003727E1" w:rsidP="003727E1">
      <w:pPr>
        <w:pStyle w:val="Body1"/>
        <w:numPr>
          <w:ilvl w:val="1"/>
          <w:numId w:val="28"/>
        </w:numPr>
      </w:pPr>
      <w:r>
        <w:rPr>
          <w:rFonts w:hAnsi="Arial Unicode MS"/>
          <w:b/>
          <w:sz w:val="20"/>
        </w:rPr>
        <w:t xml:space="preserve">Fitzhugh VA, </w:t>
      </w:r>
      <w:r>
        <w:rPr>
          <w:rFonts w:hAnsi="Arial Unicode MS"/>
          <w:sz w:val="20"/>
        </w:rPr>
        <w:t xml:space="preserve">Benevenia J, Wenokor C. Multifocal pseudomyogenic hemangioendothelioma presenting as skin lesions and foot swelling. Electronic presentation. </w:t>
      </w:r>
      <w:r w:rsidR="009D6241">
        <w:rPr>
          <w:rFonts w:hAnsi="Arial Unicode MS"/>
          <w:sz w:val="20"/>
        </w:rPr>
        <w:t>P</w:t>
      </w:r>
      <w:r>
        <w:rPr>
          <w:rFonts w:hAnsi="Arial Unicode MS"/>
          <w:sz w:val="20"/>
        </w:rPr>
        <w:t xml:space="preserve">resented at the International Skeletal Society Annual Meeting, Vancouver, British Columbia, Canada, September </w:t>
      </w:r>
      <w:r w:rsidR="009D6241">
        <w:rPr>
          <w:rFonts w:hAnsi="Arial Unicode MS"/>
          <w:sz w:val="20"/>
        </w:rPr>
        <w:t xml:space="preserve">10, </w:t>
      </w:r>
      <w:r>
        <w:rPr>
          <w:rFonts w:hAnsi="Arial Unicode MS"/>
          <w:sz w:val="20"/>
        </w:rPr>
        <w:t>2019.</w:t>
      </w:r>
    </w:p>
    <w:p w14:paraId="4E7A19F0" w14:textId="77777777" w:rsidR="00483747" w:rsidRPr="00501D77" w:rsidRDefault="00483747" w:rsidP="007B48B7">
      <w:pPr>
        <w:pStyle w:val="Body1"/>
        <w:rPr>
          <w:sz w:val="20"/>
        </w:rPr>
      </w:pPr>
    </w:p>
    <w:p w14:paraId="6138D8AA" w14:textId="165F07DB" w:rsidR="002C3142" w:rsidRDefault="00483747" w:rsidP="009D6241">
      <w:pPr>
        <w:pStyle w:val="Body1"/>
        <w:numPr>
          <w:ilvl w:val="0"/>
          <w:numId w:val="11"/>
        </w:numPr>
        <w:tabs>
          <w:tab w:val="clear" w:pos="720"/>
          <w:tab w:val="num" w:pos="1440"/>
        </w:tabs>
        <w:ind w:left="1440" w:hanging="720"/>
      </w:pPr>
      <w:r w:rsidRPr="00501D77">
        <w:rPr>
          <w:rFonts w:hAnsi="Arial Unicode MS"/>
          <w:sz w:val="20"/>
        </w:rPr>
        <w:t>Reports</w:t>
      </w:r>
      <w:r w:rsidR="003665D8">
        <w:rPr>
          <w:rFonts w:hAnsi="Arial Unicode MS"/>
          <w:sz w:val="20"/>
        </w:rPr>
        <w:t>: N/A</w:t>
      </w:r>
    </w:p>
    <w:p w14:paraId="7B99F1F9" w14:textId="77777777" w:rsidR="0072784C" w:rsidRDefault="0072784C" w:rsidP="004940B5"/>
    <w:p w14:paraId="19D2B7CE" w14:textId="4B7FA997" w:rsidR="00483747" w:rsidRPr="00FF413C" w:rsidRDefault="00483747" w:rsidP="004940B5">
      <w:r w:rsidRPr="00FF413C">
        <w:t>PRESENT</w:t>
      </w:r>
      <w:r w:rsidR="005D763E" w:rsidRPr="00FF413C">
        <w:t>AT</w:t>
      </w:r>
      <w:r w:rsidRPr="00FF413C">
        <w:t>IONS:</w:t>
      </w:r>
    </w:p>
    <w:p w14:paraId="43E2128F" w14:textId="77777777" w:rsidR="00483747" w:rsidRPr="00FF413C" w:rsidRDefault="00483747" w:rsidP="004940B5"/>
    <w:p w14:paraId="52EEBEAE" w14:textId="77777777" w:rsidR="00483747" w:rsidRPr="005D1EB6" w:rsidRDefault="00483747" w:rsidP="004940B5">
      <w:r w:rsidRPr="005D1EB6">
        <w:t>Scientific (Basic Science)</w:t>
      </w:r>
      <w:r w:rsidR="005D763E" w:rsidRPr="005D1EB6">
        <w:t>:</w:t>
      </w:r>
    </w:p>
    <w:p w14:paraId="2C160509" w14:textId="77777777" w:rsidR="005D763E" w:rsidRPr="005D1EB6" w:rsidRDefault="005D763E" w:rsidP="004940B5">
      <w:r w:rsidRPr="005D1EB6">
        <w:t>N/A</w:t>
      </w:r>
    </w:p>
    <w:p w14:paraId="75354FF4" w14:textId="77777777" w:rsidR="00431861" w:rsidRDefault="00431861" w:rsidP="004940B5"/>
    <w:p w14:paraId="213740D8" w14:textId="77777777" w:rsidR="005D763E" w:rsidRDefault="00483747" w:rsidP="004940B5">
      <w:r w:rsidRPr="005D1EB6">
        <w:t xml:space="preserve">Professional </w:t>
      </w:r>
      <w:r w:rsidRPr="005D1EB6">
        <w:rPr>
          <w:i/>
        </w:rPr>
        <w:t>(Clinical)</w:t>
      </w:r>
      <w:r w:rsidRPr="005D1EB6">
        <w:t>:</w:t>
      </w:r>
    </w:p>
    <w:p w14:paraId="5FBF5384" w14:textId="56C293C0" w:rsidR="00D32F8A" w:rsidRDefault="00D32F8A" w:rsidP="00841F88">
      <w:pPr>
        <w:ind w:left="1440" w:firstLine="0"/>
      </w:pPr>
      <w:r w:rsidRPr="00244D5A">
        <w:t>Fitzhugh VA</w:t>
      </w:r>
      <w:r w:rsidRPr="005D1EB6">
        <w:t xml:space="preserve">, </w:t>
      </w:r>
      <w:proofErr w:type="spellStart"/>
      <w:r w:rsidRPr="005D1EB6">
        <w:t>Wenokor</w:t>
      </w:r>
      <w:proofErr w:type="spellEnd"/>
      <w:r w:rsidRPr="005D1EB6">
        <w:t xml:space="preserve"> C, </w:t>
      </w:r>
      <w:proofErr w:type="spellStart"/>
      <w:r w:rsidRPr="005D1EB6">
        <w:t>Blacksin</w:t>
      </w:r>
      <w:proofErr w:type="spellEnd"/>
      <w:r w:rsidRPr="005D1EB6">
        <w:t xml:space="preserve"> M. </w:t>
      </w:r>
      <w:proofErr w:type="spellStart"/>
      <w:r w:rsidRPr="005D1EB6">
        <w:t>Glomangiomatosis</w:t>
      </w:r>
      <w:proofErr w:type="spellEnd"/>
      <w:r w:rsidRPr="005D1EB6">
        <w:t>. Miscellaneous Soft Tissue Session.</w:t>
      </w:r>
      <w:r w:rsidR="001C76DC">
        <w:t xml:space="preserve"> </w:t>
      </w:r>
      <w:r w:rsidRPr="005D1EB6">
        <w:t>International Skeletal Society Annual Meeting. Coronado, CA, September 20, 2011</w:t>
      </w:r>
      <w:r w:rsidRPr="00626DD4">
        <w:t>.</w:t>
      </w:r>
    </w:p>
    <w:p w14:paraId="49F3DFDF" w14:textId="77777777" w:rsidR="00D32F8A" w:rsidRPr="005D1EB6" w:rsidRDefault="00D32F8A" w:rsidP="004940B5"/>
    <w:p w14:paraId="2BE03D96" w14:textId="77777777" w:rsidR="00A33E7B" w:rsidRPr="005D1EB6" w:rsidRDefault="00A33E7B" w:rsidP="00841F88">
      <w:pPr>
        <w:ind w:left="1440" w:firstLine="0"/>
      </w:pPr>
      <w:r w:rsidRPr="00244D5A">
        <w:t>Fitzhugh VA</w:t>
      </w:r>
      <w:r w:rsidRPr="005D1EB6">
        <w:t xml:space="preserve">, </w:t>
      </w:r>
      <w:proofErr w:type="spellStart"/>
      <w:r w:rsidR="00A31491" w:rsidRPr="005D1EB6">
        <w:t>Wenokor</w:t>
      </w:r>
      <w:proofErr w:type="spellEnd"/>
      <w:r w:rsidR="00A31491" w:rsidRPr="005D1EB6">
        <w:t xml:space="preserve">, C, </w:t>
      </w:r>
      <w:proofErr w:type="spellStart"/>
      <w:r w:rsidRPr="005D1EB6">
        <w:t>Aisner</w:t>
      </w:r>
      <w:proofErr w:type="spellEnd"/>
      <w:r w:rsidRPr="005D1EB6">
        <w:t xml:space="preserve"> SC. </w:t>
      </w:r>
      <w:proofErr w:type="spellStart"/>
      <w:r w:rsidRPr="005D1EB6">
        <w:t>Amyloidoma</w:t>
      </w:r>
      <w:proofErr w:type="spellEnd"/>
      <w:r w:rsidRPr="005D1EB6">
        <w:t xml:space="preserve"> Mimicking a </w:t>
      </w:r>
      <w:proofErr w:type="spellStart"/>
      <w:r w:rsidRPr="005D1EB6">
        <w:t>Fibrohistiocytic</w:t>
      </w:r>
      <w:proofErr w:type="spellEnd"/>
      <w:r w:rsidRPr="005D1EB6">
        <w:t xml:space="preserve"> Lesion. Miscellaneous Soft Tissue Section. International Skeletal Society. Rome, Italy.</w:t>
      </w:r>
      <w:r w:rsidR="00A31491" w:rsidRPr="005D1EB6">
        <w:t xml:space="preserve"> </w:t>
      </w:r>
      <w:r w:rsidRPr="005D1EB6">
        <w:t>September 11, 2012.</w:t>
      </w:r>
    </w:p>
    <w:p w14:paraId="54A77995" w14:textId="77777777" w:rsidR="00A33E7B" w:rsidRPr="005D1EB6" w:rsidRDefault="00A33E7B" w:rsidP="004940B5"/>
    <w:p w14:paraId="37F03E05" w14:textId="77777777" w:rsidR="00A33E7B" w:rsidRDefault="00A33E7B" w:rsidP="00841F88">
      <w:pPr>
        <w:ind w:left="1440" w:firstLine="0"/>
      </w:pPr>
      <w:r w:rsidRPr="00244D5A">
        <w:t>Fitzhugh VA</w:t>
      </w:r>
      <w:r w:rsidRPr="005D1EB6">
        <w:t>,</w:t>
      </w:r>
      <w:r w:rsidR="00A31491" w:rsidRPr="005D1EB6">
        <w:t xml:space="preserve"> </w:t>
      </w:r>
      <w:proofErr w:type="spellStart"/>
      <w:r w:rsidR="00A31491" w:rsidRPr="005D1EB6">
        <w:t>Wenokor</w:t>
      </w:r>
      <w:proofErr w:type="spellEnd"/>
      <w:r w:rsidR="00A31491" w:rsidRPr="005D1EB6">
        <w:t>, C</w:t>
      </w:r>
      <w:r w:rsidRPr="005D1EB6">
        <w:t xml:space="preserve"> </w:t>
      </w:r>
      <w:proofErr w:type="spellStart"/>
      <w:r w:rsidRPr="005D1EB6">
        <w:t>Aisner</w:t>
      </w:r>
      <w:proofErr w:type="spellEnd"/>
      <w:r w:rsidRPr="005D1EB6">
        <w:t xml:space="preserve"> SC. Chondromyxoid Fibroma. Miscellaneous Bone Tumor Session. International Skeletal Society. Rome, Italy. September 11, 2012.</w:t>
      </w:r>
    </w:p>
    <w:p w14:paraId="16880715" w14:textId="77777777" w:rsidR="00D32F8A" w:rsidRDefault="00D32F8A" w:rsidP="004940B5"/>
    <w:p w14:paraId="7B846C1E" w14:textId="77777777" w:rsidR="00D32F8A" w:rsidRDefault="00D32F8A" w:rsidP="00841F88">
      <w:pPr>
        <w:ind w:left="1440" w:firstLine="0"/>
      </w:pPr>
      <w:r w:rsidRPr="00D32F8A">
        <w:t xml:space="preserve">Fitzhugh VA, </w:t>
      </w:r>
      <w:proofErr w:type="spellStart"/>
      <w:r w:rsidRPr="00D32F8A">
        <w:t>Benevenia</w:t>
      </w:r>
      <w:proofErr w:type="spellEnd"/>
      <w:r w:rsidRPr="00D32F8A">
        <w:t xml:space="preserve"> J, </w:t>
      </w:r>
      <w:proofErr w:type="spellStart"/>
      <w:r w:rsidRPr="00D32F8A">
        <w:t>Wenokor</w:t>
      </w:r>
      <w:proofErr w:type="spellEnd"/>
      <w:r w:rsidRPr="00D32F8A">
        <w:t xml:space="preserve"> C, </w:t>
      </w:r>
      <w:proofErr w:type="spellStart"/>
      <w:r w:rsidRPr="00D32F8A">
        <w:t>Aisner</w:t>
      </w:r>
      <w:proofErr w:type="spellEnd"/>
      <w:r w:rsidRPr="00D32F8A">
        <w:t xml:space="preserve"> SC. Primary </w:t>
      </w:r>
      <w:proofErr w:type="spellStart"/>
      <w:r w:rsidRPr="00D32F8A">
        <w:t>metadiaphyseal</w:t>
      </w:r>
      <w:proofErr w:type="spellEnd"/>
      <w:r w:rsidRPr="00D32F8A">
        <w:t xml:space="preserve"> chondroblastoma presenting radiographically as an osteoblastoma. </w:t>
      </w:r>
      <w:r w:rsidR="00A41F27">
        <w:t>Tumors of Cartilage.</w:t>
      </w:r>
      <w:r w:rsidRPr="00D32F8A">
        <w:t xml:space="preserve"> International Skeletal Society. Philadelphia, PA, September 30, 2013.</w:t>
      </w:r>
    </w:p>
    <w:p w14:paraId="2234C3A5" w14:textId="77777777" w:rsidR="004A1EB6" w:rsidRDefault="004A1EB6" w:rsidP="004940B5"/>
    <w:p w14:paraId="5D425773" w14:textId="67D3C165" w:rsidR="004A1EB6" w:rsidRDefault="004A1EB6" w:rsidP="00841F88">
      <w:pPr>
        <w:ind w:left="1440" w:firstLine="0"/>
      </w:pPr>
      <w:r>
        <w:lastRenderedPageBreak/>
        <w:t xml:space="preserve">Fitzhugh VA. Approach to the Diagnosis of Soft Tissue Tumors. Department of Pathology, Robert Wood Johnson </w:t>
      </w:r>
      <w:r w:rsidR="00EE7ED1">
        <w:t>University Hospital</w:t>
      </w:r>
      <w:r>
        <w:t>, New Brunswick, NJ, November 13, 2013.</w:t>
      </w:r>
    </w:p>
    <w:p w14:paraId="5521ADB1" w14:textId="77777777" w:rsidR="007909D7" w:rsidRDefault="007909D7" w:rsidP="004940B5"/>
    <w:p w14:paraId="0811541E" w14:textId="3D8CD823" w:rsidR="007909D7" w:rsidRDefault="007909D7" w:rsidP="00841F88">
      <w:pPr>
        <w:ind w:left="1440" w:firstLine="0"/>
      </w:pPr>
      <w:r>
        <w:t xml:space="preserve">Fitzhugh VA, Ramirez, DC, </w:t>
      </w:r>
      <w:proofErr w:type="spellStart"/>
      <w:r>
        <w:t>Baisre</w:t>
      </w:r>
      <w:proofErr w:type="spellEnd"/>
      <w:r>
        <w:t xml:space="preserve"> A, </w:t>
      </w:r>
      <w:proofErr w:type="spellStart"/>
      <w:r>
        <w:t>Wenokor</w:t>
      </w:r>
      <w:proofErr w:type="spellEnd"/>
      <w:r>
        <w:t xml:space="preserve"> C, </w:t>
      </w:r>
      <w:proofErr w:type="spellStart"/>
      <w:r>
        <w:t>Aisner</w:t>
      </w:r>
      <w:proofErr w:type="spellEnd"/>
      <w:r>
        <w:t xml:space="preserve"> SC. </w:t>
      </w:r>
      <w:r w:rsidRPr="007909D7">
        <w:t xml:space="preserve">Coccidioides Osteomyelitis of the Spine as a Sequela of Disseminated </w:t>
      </w:r>
      <w:proofErr w:type="spellStart"/>
      <w:r w:rsidRPr="007909D7">
        <w:t>Coccidiomycosis</w:t>
      </w:r>
      <w:proofErr w:type="spellEnd"/>
      <w:r>
        <w:t>. International Skeletal Society. Edinburgh, Scotland. October 14, 2014.</w:t>
      </w:r>
    </w:p>
    <w:p w14:paraId="1BD4BD32" w14:textId="77777777" w:rsidR="007909D7" w:rsidRDefault="007909D7" w:rsidP="004940B5"/>
    <w:p w14:paraId="4B6AE6C7" w14:textId="1521E27B" w:rsidR="007909D7" w:rsidRDefault="007909D7" w:rsidP="00841F88">
      <w:pPr>
        <w:ind w:left="1440" w:firstLine="0"/>
      </w:pPr>
      <w:r>
        <w:t xml:space="preserve">Fitzhugh VA, Ramirez, DC, Beebe KS, </w:t>
      </w:r>
      <w:proofErr w:type="spellStart"/>
      <w:r>
        <w:t>Wenokor</w:t>
      </w:r>
      <w:proofErr w:type="spellEnd"/>
      <w:r>
        <w:t xml:space="preserve"> C, </w:t>
      </w:r>
      <w:proofErr w:type="spellStart"/>
      <w:r>
        <w:t>Aisner</w:t>
      </w:r>
      <w:proofErr w:type="spellEnd"/>
      <w:r>
        <w:t xml:space="preserve"> SC. </w:t>
      </w:r>
      <w:r w:rsidRPr="007909D7">
        <w:t>Kaposi Sarcoma in an HIV Negative Patient with Metastasis to the Left Fifth Metatarsal</w:t>
      </w:r>
      <w:r>
        <w:t>. International Skeletal Society. Edinburgh, Scotland. October 14, 2014.</w:t>
      </w:r>
    </w:p>
    <w:p w14:paraId="57FC99ED" w14:textId="77777777" w:rsidR="008E4690" w:rsidRDefault="008E4690" w:rsidP="00841F88">
      <w:pPr>
        <w:ind w:left="1440" w:firstLine="0"/>
      </w:pPr>
    </w:p>
    <w:p w14:paraId="10A9F03E" w14:textId="51871585" w:rsidR="008E4690" w:rsidRDefault="008E4690" w:rsidP="00841F88">
      <w:pPr>
        <w:ind w:left="1440" w:firstLine="0"/>
      </w:pPr>
      <w:r w:rsidRPr="008E4690">
        <w:t>Fitzhugh VA. Non</w:t>
      </w:r>
      <w:r w:rsidR="00C543C7">
        <w:t>-</w:t>
      </w:r>
      <w:r w:rsidRPr="008E4690">
        <w:t xml:space="preserve">neoplastic Bone Diseases. New York Medical College, Medical Student Pathology Course, </w:t>
      </w:r>
      <w:r w:rsidR="00C543C7">
        <w:t xml:space="preserve">Valhalla, NY, </w:t>
      </w:r>
      <w:r w:rsidRPr="008E4690">
        <w:t>April 17, 2015.</w:t>
      </w:r>
    </w:p>
    <w:p w14:paraId="2A9A8866" w14:textId="77777777" w:rsidR="008E4690" w:rsidRDefault="008E4690" w:rsidP="00841F88">
      <w:pPr>
        <w:ind w:left="1440" w:firstLine="0"/>
      </w:pPr>
    </w:p>
    <w:p w14:paraId="056F6A3B" w14:textId="465168DB" w:rsidR="008E4690" w:rsidRDefault="008E4690" w:rsidP="00532915">
      <w:pPr>
        <w:ind w:left="1440" w:firstLine="0"/>
      </w:pPr>
      <w:r w:rsidRPr="008E4690">
        <w:t xml:space="preserve">Fitzhugh VA. Bone Tumors and Tumor-Like Conditions. </w:t>
      </w:r>
      <w:r w:rsidR="00532915">
        <w:t xml:space="preserve"> </w:t>
      </w:r>
      <w:r w:rsidRPr="008E4690">
        <w:t xml:space="preserve">New York Medical College, Medical Student Pathology Course, </w:t>
      </w:r>
      <w:r w:rsidR="00C543C7">
        <w:t xml:space="preserve">Valhalla, NY, </w:t>
      </w:r>
      <w:r w:rsidRPr="008E4690">
        <w:t>April 17, 2015.</w:t>
      </w:r>
    </w:p>
    <w:p w14:paraId="4FFA39B0" w14:textId="77777777" w:rsidR="00BC57BA" w:rsidRDefault="00BC57BA" w:rsidP="00841F88">
      <w:pPr>
        <w:ind w:left="1440" w:firstLine="0"/>
      </w:pPr>
    </w:p>
    <w:p w14:paraId="48342E41" w14:textId="3C3075B9" w:rsidR="00532915" w:rsidRDefault="00532915" w:rsidP="00841F88">
      <w:pPr>
        <w:ind w:left="1440" w:firstLine="0"/>
      </w:pPr>
      <w:r>
        <w:t xml:space="preserve">Fitzhugh VA. Benign Tumors of Bone. Department of Pathology, Westchester Medical Center, </w:t>
      </w:r>
      <w:r w:rsidR="00C543C7">
        <w:t xml:space="preserve">Valhalla, NY, </w:t>
      </w:r>
      <w:r>
        <w:t xml:space="preserve">April 17, 2015. </w:t>
      </w:r>
    </w:p>
    <w:p w14:paraId="14DF3F38" w14:textId="77777777" w:rsidR="00532915" w:rsidRDefault="00532915" w:rsidP="00841F88">
      <w:pPr>
        <w:ind w:left="1440" w:firstLine="0"/>
      </w:pPr>
    </w:p>
    <w:p w14:paraId="4D83E6D5" w14:textId="242C57E1" w:rsidR="00BC57BA" w:rsidRDefault="00BC57BA" w:rsidP="00841F88">
      <w:pPr>
        <w:ind w:left="1440" w:firstLine="0"/>
      </w:pPr>
      <w:r w:rsidRPr="00BC57BA">
        <w:t xml:space="preserve">Fitzhugh VA, </w:t>
      </w:r>
      <w:proofErr w:type="spellStart"/>
      <w:r w:rsidRPr="00BC57BA">
        <w:t>Blacksin</w:t>
      </w:r>
      <w:proofErr w:type="spellEnd"/>
      <w:r w:rsidRPr="00BC57BA">
        <w:t xml:space="preserve"> M. Cutaneous CD30+ T-Cell Lymphoma. Internatio</w:t>
      </w:r>
      <w:r>
        <w:t>nal Skeletal Society, Maui, HI, September 28, 2015.</w:t>
      </w:r>
    </w:p>
    <w:p w14:paraId="759B6C02" w14:textId="77777777" w:rsidR="00BC57BA" w:rsidRDefault="00BC57BA" w:rsidP="00841F88">
      <w:pPr>
        <w:ind w:left="1440" w:firstLine="0"/>
      </w:pPr>
    </w:p>
    <w:p w14:paraId="5F24424C" w14:textId="54340A1C" w:rsidR="004A1EB6" w:rsidRDefault="00BC57BA" w:rsidP="0088239F">
      <w:pPr>
        <w:ind w:left="1440" w:firstLine="0"/>
      </w:pPr>
      <w:r w:rsidRPr="00BC57BA">
        <w:t xml:space="preserve">Fitzhugh VA, </w:t>
      </w:r>
      <w:proofErr w:type="spellStart"/>
      <w:r w:rsidRPr="00BC57BA">
        <w:t>Wenokor</w:t>
      </w:r>
      <w:proofErr w:type="spellEnd"/>
      <w:r w:rsidRPr="00BC57BA">
        <w:t xml:space="preserve"> C, Patterson F, </w:t>
      </w:r>
      <w:proofErr w:type="spellStart"/>
      <w:r w:rsidRPr="00BC57BA">
        <w:t>Aisner</w:t>
      </w:r>
      <w:proofErr w:type="spellEnd"/>
      <w:r w:rsidRPr="00BC57BA">
        <w:t>, SC. Epithelioid Sarcoma of Bone. Internation</w:t>
      </w:r>
      <w:r>
        <w:t>al Skeletal Society, Maui, HI, September 28, 2015.</w:t>
      </w:r>
    </w:p>
    <w:p w14:paraId="3CA8B037" w14:textId="77777777" w:rsidR="00EA1AF3" w:rsidRDefault="00EA1AF3" w:rsidP="0088239F">
      <w:pPr>
        <w:ind w:left="1440" w:firstLine="0"/>
      </w:pPr>
    </w:p>
    <w:p w14:paraId="2E7D07BF" w14:textId="22C54D8A" w:rsidR="00EA1AF3" w:rsidRDefault="00EA1AF3" w:rsidP="0088239F">
      <w:pPr>
        <w:ind w:left="1440" w:firstLine="0"/>
      </w:pPr>
      <w:r>
        <w:t xml:space="preserve">Fitzhugh VA. Effective Mentoring: There’s Someone for Everyone! Graduate Medical Education Faculty Development Series. </w:t>
      </w:r>
      <w:r w:rsidR="006C4A9D">
        <w:t xml:space="preserve">New Jersey Medical School, </w:t>
      </w:r>
      <w:r>
        <w:t>Newark, NJ, November 12, 2015.</w:t>
      </w:r>
    </w:p>
    <w:p w14:paraId="24778655" w14:textId="77777777" w:rsidR="00EA1AF3" w:rsidRDefault="00EA1AF3" w:rsidP="0088239F">
      <w:pPr>
        <w:ind w:left="1440" w:firstLine="0"/>
      </w:pPr>
    </w:p>
    <w:p w14:paraId="7BEBF8C3" w14:textId="063C5A50" w:rsidR="00EA1AF3" w:rsidRDefault="00EA1AF3" w:rsidP="00EA1AF3">
      <w:pPr>
        <w:ind w:left="1440" w:firstLine="0"/>
      </w:pPr>
      <w:r>
        <w:t xml:space="preserve">Fitzhugh VA. Effective Mentoring: There’s Someone for Everyone! Department of Pediatrics Grand Rounds. </w:t>
      </w:r>
      <w:r w:rsidR="006C4A9D">
        <w:t xml:space="preserve">New Jersey Medical School, </w:t>
      </w:r>
      <w:r>
        <w:t>Newark, NJ, March 4, 2016.</w:t>
      </w:r>
    </w:p>
    <w:p w14:paraId="7EE19D4A" w14:textId="77777777" w:rsidR="00836E9D" w:rsidRDefault="00836E9D" w:rsidP="00836E9D">
      <w:pPr>
        <w:ind w:left="0" w:firstLine="0"/>
      </w:pPr>
    </w:p>
    <w:p w14:paraId="305C21BC" w14:textId="2A20FDB8" w:rsidR="00836E9D" w:rsidRDefault="00836E9D" w:rsidP="00836E9D">
      <w:pPr>
        <w:ind w:left="1440" w:firstLine="0"/>
      </w:pPr>
      <w:r w:rsidRPr="008E4690">
        <w:t>Fitzhugh VA. Non</w:t>
      </w:r>
      <w:r w:rsidR="00C543C7">
        <w:t>-</w:t>
      </w:r>
      <w:r w:rsidRPr="008E4690">
        <w:t xml:space="preserve">neoplastic Bone Diseases. New York Medical College, Medical Student Pathology Course, </w:t>
      </w:r>
      <w:r w:rsidR="00C543C7">
        <w:t xml:space="preserve">Valhalla, NY, </w:t>
      </w:r>
      <w:r w:rsidRPr="008E4690">
        <w:t>April 1</w:t>
      </w:r>
      <w:r>
        <w:t>4</w:t>
      </w:r>
      <w:r w:rsidR="00690E46">
        <w:t>, 2016</w:t>
      </w:r>
      <w:r w:rsidRPr="008E4690">
        <w:t>.</w:t>
      </w:r>
    </w:p>
    <w:p w14:paraId="5986FAE4" w14:textId="77777777" w:rsidR="00836E9D" w:rsidRDefault="00836E9D" w:rsidP="00836E9D">
      <w:pPr>
        <w:ind w:left="1440" w:firstLine="0"/>
      </w:pPr>
    </w:p>
    <w:p w14:paraId="779A8B5E" w14:textId="4EB24892" w:rsidR="00836E9D" w:rsidRDefault="00836E9D" w:rsidP="00836E9D">
      <w:pPr>
        <w:ind w:left="1440" w:firstLine="0"/>
      </w:pPr>
      <w:r w:rsidRPr="008E4690">
        <w:t xml:space="preserve">Fitzhugh VA. Bone Tumors and Tumor-Like Conditions. </w:t>
      </w:r>
      <w:r>
        <w:t xml:space="preserve"> </w:t>
      </w:r>
      <w:r w:rsidRPr="008E4690">
        <w:t>New York Medical College, Medical St</w:t>
      </w:r>
      <w:r>
        <w:t xml:space="preserve">udent Pathology Course, </w:t>
      </w:r>
      <w:r w:rsidR="00C543C7">
        <w:t xml:space="preserve">Valhalla, NY, </w:t>
      </w:r>
      <w:r>
        <w:t>April 14</w:t>
      </w:r>
      <w:r w:rsidR="00690E46">
        <w:t>, 2016</w:t>
      </w:r>
      <w:r w:rsidRPr="008E4690">
        <w:t>.</w:t>
      </w:r>
    </w:p>
    <w:p w14:paraId="456A1429" w14:textId="77777777" w:rsidR="00690E46" w:rsidRDefault="00690E46" w:rsidP="00836E9D">
      <w:pPr>
        <w:ind w:left="1440" w:firstLine="0"/>
      </w:pPr>
    </w:p>
    <w:p w14:paraId="11944895" w14:textId="2896E2E1" w:rsidR="00690E46" w:rsidRDefault="00690E46" w:rsidP="00836E9D">
      <w:pPr>
        <w:ind w:left="1440" w:firstLine="0"/>
      </w:pPr>
      <w:r>
        <w:t>Fitzhugh VA. Malignant Tumors of Bone. Department of Patho</w:t>
      </w:r>
      <w:r w:rsidR="001C76DC">
        <w:t xml:space="preserve">logy, Westchester Medical Center, </w:t>
      </w:r>
      <w:r w:rsidR="00C543C7">
        <w:t xml:space="preserve">Valhalla, NY, </w:t>
      </w:r>
      <w:r>
        <w:t>April 14, 2016.</w:t>
      </w:r>
    </w:p>
    <w:p w14:paraId="28D44587" w14:textId="77777777" w:rsidR="001C76DC" w:rsidRDefault="001C76DC" w:rsidP="00836E9D">
      <w:pPr>
        <w:ind w:left="1440" w:firstLine="0"/>
      </w:pPr>
    </w:p>
    <w:p w14:paraId="69ADCA4D" w14:textId="4B36E056" w:rsidR="001C76DC" w:rsidRDefault="001C76DC" w:rsidP="001C76DC">
      <w:pPr>
        <w:ind w:left="1440" w:firstLine="0"/>
      </w:pPr>
      <w:r>
        <w:t>Fitzhugh VA. Lipomatous Neoplasms. Department of Pathology and Laboratory Medicine, Robert Wood Johnson University Hospital, May 18, 2016.</w:t>
      </w:r>
    </w:p>
    <w:p w14:paraId="35034D48" w14:textId="77777777" w:rsidR="006C4A9D" w:rsidRDefault="006C4A9D" w:rsidP="001C76DC">
      <w:pPr>
        <w:ind w:left="1440" w:firstLine="0"/>
      </w:pPr>
    </w:p>
    <w:p w14:paraId="5AB88026" w14:textId="187B29CA" w:rsidR="006C4A9D" w:rsidRDefault="006C4A9D" w:rsidP="001C76DC">
      <w:pPr>
        <w:ind w:left="1440" w:firstLine="0"/>
      </w:pPr>
      <w:r>
        <w:t>Fitzhugh VA. Emotional Intelligence and Graduate Medical Education (AKA A Talk about Feelings).  Graduate Medical Education Faculty Development Series. New Jersey Medical School, January 20, 2017.</w:t>
      </w:r>
    </w:p>
    <w:p w14:paraId="17EBB48B" w14:textId="77777777" w:rsidR="00CA37D3" w:rsidRDefault="00CA37D3" w:rsidP="001C76DC">
      <w:pPr>
        <w:ind w:left="1440" w:firstLine="0"/>
      </w:pPr>
    </w:p>
    <w:p w14:paraId="4879EC1F" w14:textId="2C264585" w:rsidR="00CA37D3" w:rsidRDefault="00CA37D3" w:rsidP="001C76DC">
      <w:pPr>
        <w:ind w:left="1440" w:firstLine="0"/>
      </w:pPr>
      <w:r>
        <w:lastRenderedPageBreak/>
        <w:t>Fitzhugh VA. The Role of Social Media in the Activities of Skeletal Radiology. Given to the Editorial Board of Skeletal Radiology, International Skeletal Society, New York, NY, August 29, 2017.</w:t>
      </w:r>
    </w:p>
    <w:p w14:paraId="7E59DFF8" w14:textId="77777777" w:rsidR="00C543C7" w:rsidRDefault="00C543C7" w:rsidP="001C76DC">
      <w:pPr>
        <w:ind w:left="1440" w:firstLine="0"/>
      </w:pPr>
    </w:p>
    <w:p w14:paraId="58F22C65" w14:textId="0B4901B5" w:rsidR="00C543C7" w:rsidRDefault="00C543C7" w:rsidP="001C76DC">
      <w:pPr>
        <w:ind w:left="1440" w:firstLine="0"/>
      </w:pPr>
      <w:r>
        <w:t>Fitzhugh VA. Non-neoplastic Bone Diseases, Medical Student Pathology Course, New York Medical College, Valhalla, NY, March 9, 2018.</w:t>
      </w:r>
    </w:p>
    <w:p w14:paraId="2342E578" w14:textId="77777777" w:rsidR="00C543C7" w:rsidRDefault="00C543C7" w:rsidP="001C76DC">
      <w:pPr>
        <w:ind w:left="1440" w:firstLine="0"/>
      </w:pPr>
    </w:p>
    <w:p w14:paraId="3F8AA369" w14:textId="0AD337E0" w:rsidR="00C543C7" w:rsidRDefault="00C543C7" w:rsidP="001C76DC">
      <w:pPr>
        <w:ind w:left="1440" w:firstLine="0"/>
      </w:pPr>
      <w:r>
        <w:t>Fitzhugh VA. Bone Tumors and Tumor-Like Conditions. Medical Student Pathology Course, New York Medical College, Valhalla, NY, March 9, 2018</w:t>
      </w:r>
      <w:r w:rsidR="00CA37D3">
        <w:t>.</w:t>
      </w:r>
    </w:p>
    <w:p w14:paraId="64134BEA" w14:textId="77777777" w:rsidR="003703CA" w:rsidRDefault="003703CA" w:rsidP="001C76DC">
      <w:pPr>
        <w:ind w:left="1440" w:firstLine="0"/>
      </w:pPr>
    </w:p>
    <w:p w14:paraId="53542B0B" w14:textId="03D2467E" w:rsidR="003703CA" w:rsidRDefault="003703CA" w:rsidP="001C76DC">
      <w:pPr>
        <w:ind w:left="1440" w:firstLine="0"/>
      </w:pPr>
      <w:r>
        <w:t>Fitzhugh VA. Clinical Applications of Immunohistochemistry and Molecular Markers in Bone Tumor Pathology. Department of Pathology, Westchester Medical Center, Valh</w:t>
      </w:r>
      <w:r w:rsidR="007334D0">
        <w:t>alla, NY, March 9, 2018</w:t>
      </w:r>
      <w:r>
        <w:t>.</w:t>
      </w:r>
    </w:p>
    <w:p w14:paraId="369C8E35" w14:textId="77777777" w:rsidR="009E799C" w:rsidRDefault="009E799C" w:rsidP="001C76DC">
      <w:pPr>
        <w:ind w:left="1440" w:firstLine="0"/>
      </w:pPr>
    </w:p>
    <w:p w14:paraId="2F085F4C" w14:textId="17300ECF" w:rsidR="009E799C" w:rsidRDefault="009E799C" w:rsidP="001C76DC">
      <w:pPr>
        <w:ind w:left="1440" w:firstLine="0"/>
      </w:pPr>
      <w:r>
        <w:t xml:space="preserve">Fitzhugh VA Bone and Soft Tissue Cytopathology. </w:t>
      </w:r>
      <w:proofErr w:type="spellStart"/>
      <w:r>
        <w:t>Oakstone</w:t>
      </w:r>
      <w:proofErr w:type="spellEnd"/>
      <w:r>
        <w:t xml:space="preserve"> Cytopathology Course. CME Info, Inc. May </w:t>
      </w:r>
      <w:r w:rsidR="000E33E2">
        <w:t xml:space="preserve">31, </w:t>
      </w:r>
      <w:r>
        <w:t xml:space="preserve">2018. </w:t>
      </w:r>
    </w:p>
    <w:p w14:paraId="6F3CAA7E" w14:textId="77777777" w:rsidR="009E799C" w:rsidRDefault="009E799C" w:rsidP="001C76DC">
      <w:pPr>
        <w:ind w:left="1440" w:firstLine="0"/>
      </w:pPr>
    </w:p>
    <w:p w14:paraId="24D25C48" w14:textId="6D573031" w:rsidR="009E799C" w:rsidRDefault="009E799C" w:rsidP="001C76DC">
      <w:pPr>
        <w:ind w:left="1440" w:firstLine="0"/>
      </w:pPr>
      <w:r>
        <w:t>Fitzhugh VA</w:t>
      </w:r>
      <w:r w:rsidR="00BE3D44">
        <w:t xml:space="preserve">. Biomarker Testing </w:t>
      </w:r>
      <w:proofErr w:type="gramStart"/>
      <w:r w:rsidR="00BE3D44">
        <w:t>In</w:t>
      </w:r>
      <w:proofErr w:type="gramEnd"/>
      <w:r w:rsidR="00BE3D44">
        <w:t xml:space="preserve"> Lung Carcinoma Cytology Specimens. 1</w:t>
      </w:r>
      <w:r w:rsidR="00BE3D44" w:rsidRPr="00BE3D44">
        <w:rPr>
          <w:vertAlign w:val="superscript"/>
        </w:rPr>
        <w:t>st</w:t>
      </w:r>
      <w:r w:rsidR="00BE3D44">
        <w:t xml:space="preserve"> Annual Cytotechnology Education Conference, sponsored by the Rutgers School of Health Professions Cytotechnology Program, Newark, </w:t>
      </w:r>
      <w:proofErr w:type="gramStart"/>
      <w:r w:rsidR="00BE3D44">
        <w:t>NJ,  June</w:t>
      </w:r>
      <w:proofErr w:type="gramEnd"/>
      <w:r w:rsidR="00BE3D44">
        <w:t xml:space="preserve"> 2, 2018.</w:t>
      </w:r>
    </w:p>
    <w:p w14:paraId="0DD27200" w14:textId="77777777" w:rsidR="00C543C7" w:rsidRDefault="00C543C7" w:rsidP="001C76DC">
      <w:pPr>
        <w:ind w:left="1440" w:firstLine="0"/>
      </w:pPr>
    </w:p>
    <w:p w14:paraId="5D6C0F63" w14:textId="59131726" w:rsidR="00C543C7" w:rsidRDefault="00C543C7" w:rsidP="001C76DC">
      <w:pPr>
        <w:ind w:left="1440" w:firstLine="0"/>
      </w:pPr>
      <w:r>
        <w:t>Fitzhugh</w:t>
      </w:r>
      <w:r w:rsidR="00CA37D3">
        <w:t xml:space="preserve"> VA. Incorporating Social Media into Pathology Education: A Primer for Residents and Faculty. Robert Wood Johnson University Hospital</w:t>
      </w:r>
      <w:r w:rsidR="00470B25">
        <w:t>, New Brunswick, NJ, presented</w:t>
      </w:r>
      <w:r w:rsidR="00CA37D3">
        <w:t xml:space="preserve"> August 30, 2018.</w:t>
      </w:r>
    </w:p>
    <w:p w14:paraId="4C6BF927" w14:textId="37BA0F9D" w:rsidR="00470B25" w:rsidRDefault="00470B25" w:rsidP="001C76DC">
      <w:pPr>
        <w:ind w:left="1440" w:firstLine="0"/>
      </w:pPr>
    </w:p>
    <w:p w14:paraId="777FA825" w14:textId="2758A2BD" w:rsidR="00470B25" w:rsidRDefault="00470B25" w:rsidP="00470B25">
      <w:pPr>
        <w:ind w:left="1440" w:firstLine="0"/>
      </w:pPr>
      <w:r>
        <w:t>Fitzhugh VA. An Update on Social Media in the Activities of Skeletal Radiology. Given to the Editorial Board of Skeletal Radiology, International Skeletal Society, Berlin, Germany, September 25, 2018.</w:t>
      </w:r>
    </w:p>
    <w:p w14:paraId="6519E72E" w14:textId="7F26FF9C" w:rsidR="005A6E50" w:rsidRDefault="005A6E50" w:rsidP="00470B25">
      <w:pPr>
        <w:ind w:left="0" w:firstLine="0"/>
      </w:pPr>
    </w:p>
    <w:p w14:paraId="266AEA30" w14:textId="4EE0644B" w:rsidR="005A6E50" w:rsidRDefault="005A6E50" w:rsidP="005A6E50">
      <w:pPr>
        <w:ind w:left="1440" w:firstLine="0"/>
      </w:pPr>
      <w:proofErr w:type="spellStart"/>
      <w:r>
        <w:t>Fitzhu</w:t>
      </w:r>
      <w:r w:rsidR="00BE28D7">
        <w:t>ghVA</w:t>
      </w:r>
      <w:proofErr w:type="spellEnd"/>
      <w:r w:rsidR="00BE28D7">
        <w:t xml:space="preserve">, </w:t>
      </w:r>
      <w:proofErr w:type="spellStart"/>
      <w:r w:rsidR="00BE28D7">
        <w:t>Blacksin</w:t>
      </w:r>
      <w:proofErr w:type="spellEnd"/>
      <w:r w:rsidR="00BE28D7">
        <w:t xml:space="preserve"> M. Epithelioid An</w:t>
      </w:r>
      <w:r>
        <w:t xml:space="preserve">giosarcoma arising in </w:t>
      </w:r>
      <w:proofErr w:type="spellStart"/>
      <w:r>
        <w:t>Mafucci</w:t>
      </w:r>
      <w:proofErr w:type="spellEnd"/>
      <w:r>
        <w:t xml:space="preserve"> Syndrome. </w:t>
      </w:r>
      <w:r w:rsidRPr="00BC57BA">
        <w:t>Internation</w:t>
      </w:r>
      <w:r>
        <w:t>al Ske</w:t>
      </w:r>
      <w:r w:rsidR="00470B25">
        <w:t xml:space="preserve">letal Society, Berlin, Germany, </w:t>
      </w:r>
      <w:r>
        <w:t>September 25, 2018.</w:t>
      </w:r>
    </w:p>
    <w:p w14:paraId="22D4C31B" w14:textId="7B009FE2" w:rsidR="00E5131C" w:rsidRDefault="00E5131C" w:rsidP="005A6E50">
      <w:pPr>
        <w:ind w:left="1440" w:firstLine="0"/>
      </w:pPr>
    </w:p>
    <w:p w14:paraId="6202A0C7" w14:textId="22BCAC48" w:rsidR="00E5131C" w:rsidRDefault="00E5131C" w:rsidP="005A6E50">
      <w:pPr>
        <w:ind w:left="1440" w:firstLine="0"/>
      </w:pPr>
      <w:r>
        <w:t xml:space="preserve">Fitzhugh VA. An Update on Social Media in the Activities of Diagnostic Cytopathology. </w:t>
      </w:r>
      <w:r w:rsidR="002C3142">
        <w:t>G</w:t>
      </w:r>
      <w:r>
        <w:t>iven to the Editorial Board of Diagnostic Cytopathology, United States and Canadian Academy of Pathology, National Harbor, MD, March 17, 2019.</w:t>
      </w:r>
    </w:p>
    <w:p w14:paraId="168E4731" w14:textId="1D343D44" w:rsidR="00746A7F" w:rsidRDefault="00746A7F" w:rsidP="005A6E50">
      <w:pPr>
        <w:ind w:left="1440" w:firstLine="0"/>
      </w:pPr>
    </w:p>
    <w:p w14:paraId="781F1771" w14:textId="3B2A0E3D" w:rsidR="00746A7F" w:rsidRDefault="00746A7F" w:rsidP="005A6E50">
      <w:pPr>
        <w:ind w:left="1440" w:firstLine="0"/>
      </w:pPr>
      <w:r>
        <w:t xml:space="preserve">Fitzhugh VA. </w:t>
      </w:r>
      <w:r w:rsidR="00A01149">
        <w:t>Superficial CD34 Positive Tumors: Spindles, and Myxoid, and Nerves, Oh My! Maryland Society of Pathologists Meeting, Hanover, MD, March 23, 2019.</w:t>
      </w:r>
    </w:p>
    <w:p w14:paraId="317C472D" w14:textId="7AFCB2D7" w:rsidR="00A01149" w:rsidRDefault="00A01149" w:rsidP="005A6E50">
      <w:pPr>
        <w:ind w:left="1440" w:firstLine="0"/>
      </w:pPr>
    </w:p>
    <w:p w14:paraId="4B65D2DF" w14:textId="577109F5" w:rsidR="00A01149" w:rsidRDefault="00A01149" w:rsidP="005A6E50">
      <w:pPr>
        <w:ind w:left="1440" w:firstLine="0"/>
      </w:pPr>
      <w:r>
        <w:t xml:space="preserve">Fitzhugh VA. </w:t>
      </w:r>
      <w:r w:rsidRPr="00A01149">
        <w:t xml:space="preserve">Diagnostic Immunohistochemistry in Soft Tissue Tumors: Also Known </w:t>
      </w:r>
      <w:proofErr w:type="gramStart"/>
      <w:r w:rsidRPr="00A01149">
        <w:t>As</w:t>
      </w:r>
      <w:proofErr w:type="gramEnd"/>
      <w:r w:rsidRPr="00A01149">
        <w:t xml:space="preserve"> Molecular Genetic Markers Gone Wild</w:t>
      </w:r>
      <w:r>
        <w:t>. Maryland Society of Pathologists Meeting, Hanover, MD, March 23, 2019.</w:t>
      </w:r>
    </w:p>
    <w:p w14:paraId="109D05D2" w14:textId="2DA1758F" w:rsidR="00A01149" w:rsidRDefault="00A01149" w:rsidP="005A6E50">
      <w:pPr>
        <w:ind w:left="1440" w:firstLine="0"/>
      </w:pPr>
    </w:p>
    <w:p w14:paraId="2627C6FE" w14:textId="2697E701" w:rsidR="00A01149" w:rsidRDefault="00A01149" w:rsidP="005A6E50">
      <w:pPr>
        <w:ind w:left="1440" w:firstLine="0"/>
      </w:pPr>
      <w:r>
        <w:t xml:space="preserve">Fitzhugh VA. </w:t>
      </w:r>
      <w:r w:rsidRPr="00A01149">
        <w:t>Interesting Cases (You Might Hope Never Cross Your Desk) in Soft Tissue Tumor Pathology</w:t>
      </w:r>
      <w:r>
        <w:t>. Maryland Society of Pathologists Meeting, Hanover, MD, March 23, 2019.</w:t>
      </w:r>
    </w:p>
    <w:p w14:paraId="0A45799D" w14:textId="51B46DA2" w:rsidR="00470B25" w:rsidRDefault="00470B25" w:rsidP="005A6E50">
      <w:pPr>
        <w:ind w:left="1440" w:firstLine="0"/>
      </w:pPr>
    </w:p>
    <w:p w14:paraId="55CD1325" w14:textId="2C85D387" w:rsidR="00470B25" w:rsidRDefault="00470B25" w:rsidP="00470B25">
      <w:pPr>
        <w:ind w:left="1440" w:firstLine="0"/>
      </w:pPr>
      <w:r>
        <w:t>Fitzhugh VA. Non-neoplastic Bone Diseases, Medical Student Pathology Course, New York Medical College, Valhalla, NY, April 17, 2019.</w:t>
      </w:r>
    </w:p>
    <w:p w14:paraId="37645619" w14:textId="77777777" w:rsidR="00470B25" w:rsidRDefault="00470B25" w:rsidP="00470B25">
      <w:pPr>
        <w:ind w:left="1440" w:firstLine="0"/>
      </w:pPr>
    </w:p>
    <w:p w14:paraId="1F47C6E4" w14:textId="2510A46E" w:rsidR="00470B25" w:rsidRDefault="00470B25" w:rsidP="00470B25">
      <w:pPr>
        <w:ind w:left="1440" w:firstLine="0"/>
      </w:pPr>
      <w:r>
        <w:lastRenderedPageBreak/>
        <w:t>Fitzhugh VA. Bone Tumors and Tumor-Like Conditions. Medical Student Pathology Course, New York Medical College, Valhalla, NY, April 17, 2019.</w:t>
      </w:r>
    </w:p>
    <w:p w14:paraId="1A874A91" w14:textId="532CF2EC" w:rsidR="00E5131C" w:rsidRDefault="00E5131C" w:rsidP="00470B25">
      <w:pPr>
        <w:ind w:left="1440" w:firstLine="0"/>
      </w:pPr>
    </w:p>
    <w:p w14:paraId="7E701A87" w14:textId="0872231D" w:rsidR="00E5131C" w:rsidRDefault="00E5131C" w:rsidP="00470B25">
      <w:pPr>
        <w:ind w:left="1440" w:firstLine="0"/>
      </w:pPr>
      <w:r>
        <w:t>Fitzhugh VA. How to Do Social Media in the Practice of Pathology</w:t>
      </w:r>
      <w:r w:rsidR="00BD2170">
        <w:t>. New Jersey Society of Pathologists Annual Spring Meeting, Jersey Shore University Medical Center, Neptune NJ, May 17, 2019.</w:t>
      </w:r>
    </w:p>
    <w:p w14:paraId="5182491D" w14:textId="0FE4C70A" w:rsidR="00470B25" w:rsidRDefault="00470B25" w:rsidP="00470B25">
      <w:pPr>
        <w:ind w:left="1440" w:firstLine="0"/>
      </w:pPr>
    </w:p>
    <w:p w14:paraId="3EB7EA52" w14:textId="09180650" w:rsidR="005A6E50" w:rsidRDefault="00470B25" w:rsidP="00470B25">
      <w:pPr>
        <w:ind w:left="1440" w:firstLine="0"/>
      </w:pPr>
      <w:r>
        <w:t xml:space="preserve">Fitzhugh VA. </w:t>
      </w:r>
      <w:r w:rsidR="00BD2170">
        <w:t>The Nuts and Bolts of Social Media</w:t>
      </w:r>
      <w:r>
        <w:t xml:space="preserve">. Association of Pathology Chairs Annual Meeting, </w:t>
      </w:r>
      <w:r w:rsidR="00BD2170">
        <w:t>Boston, MA, July 22, 2019</w:t>
      </w:r>
      <w:r>
        <w:t>.</w:t>
      </w:r>
    </w:p>
    <w:p w14:paraId="762BD643" w14:textId="0AC7AFD2" w:rsidR="00A31FBA" w:rsidRDefault="00A31FBA" w:rsidP="00470B25">
      <w:pPr>
        <w:ind w:left="1440" w:firstLine="0"/>
      </w:pPr>
    </w:p>
    <w:p w14:paraId="7BB300F6" w14:textId="136C0D21" w:rsidR="00A31FBA" w:rsidRDefault="00A31FBA" w:rsidP="00A31FBA">
      <w:pPr>
        <w:pStyle w:val="Body1"/>
        <w:ind w:left="1440"/>
        <w:rPr>
          <w:rFonts w:hAnsi="Arial Unicode MS"/>
          <w:b/>
          <w:sz w:val="20"/>
        </w:rPr>
      </w:pPr>
      <w:r>
        <w:rPr>
          <w:rFonts w:hAnsi="Arial Unicode MS"/>
          <w:b/>
          <w:sz w:val="20"/>
        </w:rPr>
        <w:t>Fitzhugh VA,</w:t>
      </w:r>
      <w:r w:rsidRPr="00B24071">
        <w:rPr>
          <w:rFonts w:hAnsi="Arial Unicode MS"/>
          <w:b/>
          <w:sz w:val="20"/>
        </w:rPr>
        <w:t xml:space="preserve"> </w:t>
      </w:r>
      <w:proofErr w:type="spellStart"/>
      <w:r w:rsidRPr="00B24071">
        <w:rPr>
          <w:rFonts w:hAnsi="Arial Unicode MS"/>
          <w:b/>
          <w:sz w:val="20"/>
        </w:rPr>
        <w:t>Benevenia</w:t>
      </w:r>
      <w:proofErr w:type="spellEnd"/>
      <w:r w:rsidRPr="00B24071">
        <w:rPr>
          <w:rFonts w:hAnsi="Arial Unicode MS"/>
          <w:b/>
          <w:sz w:val="20"/>
        </w:rPr>
        <w:t xml:space="preserve"> J, </w:t>
      </w:r>
      <w:proofErr w:type="spellStart"/>
      <w:r w:rsidRPr="00B24071">
        <w:rPr>
          <w:rFonts w:hAnsi="Arial Unicode MS"/>
          <w:b/>
          <w:sz w:val="20"/>
        </w:rPr>
        <w:t>Wenokor</w:t>
      </w:r>
      <w:proofErr w:type="spellEnd"/>
      <w:r w:rsidRPr="00B24071">
        <w:rPr>
          <w:rFonts w:hAnsi="Arial Unicode MS"/>
          <w:b/>
          <w:sz w:val="20"/>
        </w:rPr>
        <w:t xml:space="preserve"> C. Intra-articular, extra-axial chordoma presenting as knee swelling. </w:t>
      </w:r>
      <w:r w:rsidR="009D6241">
        <w:rPr>
          <w:rFonts w:hAnsi="Arial Unicode MS"/>
          <w:b/>
          <w:sz w:val="20"/>
        </w:rPr>
        <w:t>P</w:t>
      </w:r>
      <w:r w:rsidRPr="00B24071">
        <w:rPr>
          <w:rFonts w:hAnsi="Arial Unicode MS"/>
          <w:b/>
          <w:sz w:val="20"/>
        </w:rPr>
        <w:t xml:space="preserve">resented at the International Skeletal Society Annual Meeting, Vancouver, British Columbia, Canada, September </w:t>
      </w:r>
      <w:r w:rsidR="009D6241">
        <w:rPr>
          <w:rFonts w:hAnsi="Arial Unicode MS"/>
          <w:b/>
          <w:sz w:val="20"/>
        </w:rPr>
        <w:t>10</w:t>
      </w:r>
      <w:r w:rsidR="00D3321A">
        <w:rPr>
          <w:rFonts w:hAnsi="Arial Unicode MS"/>
          <w:b/>
          <w:sz w:val="20"/>
        </w:rPr>
        <w:t>,</w:t>
      </w:r>
      <w:r w:rsidR="009D6241">
        <w:rPr>
          <w:rFonts w:hAnsi="Arial Unicode MS"/>
          <w:b/>
          <w:sz w:val="20"/>
        </w:rPr>
        <w:t xml:space="preserve"> </w:t>
      </w:r>
      <w:r w:rsidRPr="00B24071">
        <w:rPr>
          <w:rFonts w:hAnsi="Arial Unicode MS"/>
          <w:b/>
          <w:sz w:val="20"/>
        </w:rPr>
        <w:t>2019.</w:t>
      </w:r>
    </w:p>
    <w:p w14:paraId="75BB1A5D" w14:textId="25EF64B0" w:rsidR="00920C77" w:rsidRDefault="00920C77" w:rsidP="00A31FBA">
      <w:pPr>
        <w:pStyle w:val="Body1"/>
        <w:ind w:left="1440"/>
      </w:pPr>
    </w:p>
    <w:p w14:paraId="68CD0973" w14:textId="3B996B3D" w:rsidR="00920C77" w:rsidRDefault="00920C77" w:rsidP="00920C77">
      <w:pPr>
        <w:ind w:left="1440" w:firstLine="0"/>
      </w:pPr>
      <w:r>
        <w:t>Fitzhugh VA. Non-neoplastic Bone Diseases, Medical Student Pathology Course, New York Medical College, Valhalla, NY, to be presented April 22, 2020</w:t>
      </w:r>
      <w:r w:rsidR="001A1F8F">
        <w:t>-CANCELLED DUE TO CORONAVIRUS PANDEMIC</w:t>
      </w:r>
      <w:r w:rsidR="006E7362">
        <w:t>.</w:t>
      </w:r>
    </w:p>
    <w:p w14:paraId="1CF07EE2" w14:textId="77777777" w:rsidR="00920C77" w:rsidRDefault="00920C77" w:rsidP="00920C77">
      <w:pPr>
        <w:ind w:left="1440" w:firstLine="0"/>
      </w:pPr>
    </w:p>
    <w:p w14:paraId="5140727A" w14:textId="107880CF" w:rsidR="00920C77" w:rsidRDefault="00920C77" w:rsidP="001A1F8F">
      <w:pPr>
        <w:ind w:left="1440" w:firstLine="0"/>
      </w:pPr>
      <w:r>
        <w:t>Fitzhugh VA. Bone Tumors and Tumor-Like Conditions. Medical Student Pathology Course, New York Medical College, Valhalla, NY, to be presented April 22, 2020</w:t>
      </w:r>
      <w:r w:rsidR="001A1F8F">
        <w:t>-</w:t>
      </w:r>
      <w:r w:rsidR="001A1F8F" w:rsidRPr="001A1F8F">
        <w:t xml:space="preserve"> </w:t>
      </w:r>
      <w:r w:rsidR="001A1F8F">
        <w:t>CANCELLED DUE TO CORONAVIRUS PANDEMIC.</w:t>
      </w:r>
    </w:p>
    <w:p w14:paraId="7E911002" w14:textId="1E2015D0" w:rsidR="00920C77" w:rsidRDefault="00920C77" w:rsidP="00920C77">
      <w:pPr>
        <w:ind w:left="1440" w:firstLine="0"/>
      </w:pPr>
    </w:p>
    <w:p w14:paraId="4FF1946B" w14:textId="005C4F1F" w:rsidR="00920C77" w:rsidRDefault="00920C77" w:rsidP="001A1F8F">
      <w:pPr>
        <w:ind w:left="1440" w:firstLine="0"/>
      </w:pPr>
      <w:r>
        <w:t>Fitzhugh VA</w:t>
      </w:r>
      <w:r w:rsidR="00534494">
        <w:t xml:space="preserve">. Social Media and Its Role in Celebrating Diversity and Inclusion in Medicine. Grand Rounds. University of Vermont </w:t>
      </w:r>
      <w:proofErr w:type="spellStart"/>
      <w:r w:rsidR="00534494">
        <w:t>Larner</w:t>
      </w:r>
      <w:proofErr w:type="spellEnd"/>
      <w:r w:rsidR="00534494">
        <w:t xml:space="preserve"> College of Medicine. Burlington, VT, to be presented May 20, 2020</w:t>
      </w:r>
      <w:r w:rsidR="001A1F8F">
        <w:t>-</w:t>
      </w:r>
      <w:r w:rsidR="001A1F8F" w:rsidRPr="001A1F8F">
        <w:t xml:space="preserve"> </w:t>
      </w:r>
      <w:r w:rsidR="001A1F8F">
        <w:t>CANCELLED DUE TO CORONAVIRUS PANDEMIC.</w:t>
      </w:r>
    </w:p>
    <w:p w14:paraId="67875ACE" w14:textId="4EB38A85" w:rsidR="00534494" w:rsidRDefault="00534494" w:rsidP="00920C77">
      <w:pPr>
        <w:ind w:left="1440" w:firstLine="0"/>
      </w:pPr>
    </w:p>
    <w:p w14:paraId="58D5E98E" w14:textId="170D0116" w:rsidR="00534494" w:rsidRDefault="00534494" w:rsidP="001A1F8F">
      <w:pPr>
        <w:ind w:left="1440" w:firstLine="0"/>
      </w:pPr>
      <w:r>
        <w:t xml:space="preserve">Fitzhugh VA. Bone and Soft Tissue Tumors. Slide Session. University of Vermont </w:t>
      </w:r>
      <w:proofErr w:type="spellStart"/>
      <w:r>
        <w:t>Larner</w:t>
      </w:r>
      <w:proofErr w:type="spellEnd"/>
      <w:r>
        <w:t xml:space="preserve"> College of Medicine. Burlington, VT, to be presented May 20, 2020</w:t>
      </w:r>
      <w:r w:rsidR="001A1F8F">
        <w:t>-</w:t>
      </w:r>
      <w:r w:rsidR="001A1F8F" w:rsidRPr="001A1F8F">
        <w:t xml:space="preserve"> </w:t>
      </w:r>
      <w:r w:rsidR="001A1F8F">
        <w:t>CANCELLED DUE TO CORONAVIRUS PANDEMIC.</w:t>
      </w:r>
    </w:p>
    <w:p w14:paraId="5E2A5398" w14:textId="18D5E655" w:rsidR="00534494" w:rsidRDefault="00534494" w:rsidP="00920C77">
      <w:pPr>
        <w:ind w:left="1440" w:firstLine="0"/>
      </w:pPr>
    </w:p>
    <w:p w14:paraId="29072FD4" w14:textId="32586E42" w:rsidR="00534494" w:rsidRDefault="00534494" w:rsidP="00534494">
      <w:pPr>
        <w:ind w:left="1440" w:firstLine="0"/>
      </w:pPr>
      <w:r>
        <w:t>Fitzhugh VA. Empowering our Patients-A Primer in Understanding Pathology Reports. National Medical Association Region 1 Meeting. Montego Bay, Jamaica, to be presented May 23, 2020</w:t>
      </w:r>
      <w:r w:rsidR="00070673">
        <w:t>-CONFERENCE CANCELED DUE TO CORONAVIRUS PANDEMIC</w:t>
      </w:r>
      <w:r>
        <w:t xml:space="preserve">. </w:t>
      </w:r>
    </w:p>
    <w:p w14:paraId="5023AFF3" w14:textId="0421CE94" w:rsidR="00534494" w:rsidRDefault="00534494" w:rsidP="00534494">
      <w:pPr>
        <w:ind w:left="1440" w:firstLine="0"/>
      </w:pPr>
    </w:p>
    <w:p w14:paraId="29B0B8EC" w14:textId="7797BE4A" w:rsidR="00A31FBA" w:rsidRPr="00DC337B" w:rsidRDefault="00534494" w:rsidP="00D3321A">
      <w:pPr>
        <w:ind w:left="1440" w:firstLine="0"/>
      </w:pPr>
      <w:r>
        <w:t xml:space="preserve">Fitzhugh VA. The Pros and Cons of </w:t>
      </w:r>
      <w:proofErr w:type="spellStart"/>
      <w:r>
        <w:t>Pathoma</w:t>
      </w:r>
      <w:proofErr w:type="spellEnd"/>
      <w:r>
        <w:t xml:space="preserve">. </w:t>
      </w:r>
      <w:r w:rsidR="00C57C68">
        <w:t xml:space="preserve">Association of Pathology Chairs Annual Meeting, Coronado, CA, to be presented July 21, 2020. </w:t>
      </w:r>
    </w:p>
    <w:sectPr w:rsidR="00A31FBA" w:rsidRPr="00DC337B" w:rsidSect="00D65FD8">
      <w:footerReference w:type="default" r:id="rId30"/>
      <w:pgSz w:w="12240" w:h="15840"/>
      <w:pgMar w:top="1440" w:right="1440" w:bottom="72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4F48B" w14:textId="77777777" w:rsidR="00087E38" w:rsidRDefault="00087E38" w:rsidP="004940B5">
      <w:r>
        <w:separator/>
      </w:r>
    </w:p>
    <w:p w14:paraId="3CD66CB6" w14:textId="77777777" w:rsidR="00087E38" w:rsidRDefault="00087E38" w:rsidP="004940B5"/>
    <w:p w14:paraId="09155165" w14:textId="77777777" w:rsidR="00087E38" w:rsidRDefault="00087E38" w:rsidP="004940B5"/>
    <w:p w14:paraId="11E049EA" w14:textId="77777777" w:rsidR="00087E38" w:rsidRDefault="00087E38" w:rsidP="004940B5"/>
    <w:p w14:paraId="64804EA7" w14:textId="77777777" w:rsidR="00087E38" w:rsidRDefault="00087E38" w:rsidP="004940B5"/>
    <w:p w14:paraId="295642CC" w14:textId="77777777" w:rsidR="00087E38" w:rsidRDefault="00087E38" w:rsidP="004940B5"/>
  </w:endnote>
  <w:endnote w:type="continuationSeparator" w:id="0">
    <w:p w14:paraId="4ADD2903" w14:textId="77777777" w:rsidR="00087E38" w:rsidRDefault="00087E38" w:rsidP="004940B5">
      <w:r>
        <w:continuationSeparator/>
      </w:r>
    </w:p>
    <w:p w14:paraId="217B3D78" w14:textId="77777777" w:rsidR="00087E38" w:rsidRDefault="00087E38" w:rsidP="004940B5"/>
    <w:p w14:paraId="0FF1F538" w14:textId="77777777" w:rsidR="00087E38" w:rsidRDefault="00087E38" w:rsidP="004940B5"/>
    <w:p w14:paraId="505929E7" w14:textId="77777777" w:rsidR="00087E38" w:rsidRDefault="00087E38" w:rsidP="004940B5"/>
    <w:p w14:paraId="07A9647A" w14:textId="77777777" w:rsidR="00087E38" w:rsidRDefault="00087E38" w:rsidP="004940B5"/>
    <w:p w14:paraId="088062D5" w14:textId="77777777" w:rsidR="00087E38" w:rsidRDefault="00087E38" w:rsidP="00494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0F9C5" w14:textId="3765953A" w:rsidR="00CB781B" w:rsidRDefault="00CB781B" w:rsidP="004940B5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6A1AE736" w14:textId="77777777" w:rsidR="00CB781B" w:rsidRDefault="00CB781B" w:rsidP="004940B5">
    <w:r>
      <w:cr/>
    </w:r>
    <w:r>
      <w:cr/>
    </w:r>
    <w:r>
      <w:cr/>
    </w:r>
    <w:r>
      <w:cr/>
    </w: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C0043" w14:textId="77777777" w:rsidR="00087E38" w:rsidRDefault="00087E38" w:rsidP="004940B5">
      <w:r>
        <w:separator/>
      </w:r>
    </w:p>
    <w:p w14:paraId="1E42C6CF" w14:textId="77777777" w:rsidR="00087E38" w:rsidRDefault="00087E38" w:rsidP="004940B5"/>
    <w:p w14:paraId="02D1BD15" w14:textId="77777777" w:rsidR="00087E38" w:rsidRDefault="00087E38" w:rsidP="004940B5"/>
    <w:p w14:paraId="434F85DA" w14:textId="77777777" w:rsidR="00087E38" w:rsidRDefault="00087E38" w:rsidP="004940B5"/>
    <w:p w14:paraId="5CCED104" w14:textId="77777777" w:rsidR="00087E38" w:rsidRDefault="00087E38" w:rsidP="004940B5"/>
    <w:p w14:paraId="0535689D" w14:textId="77777777" w:rsidR="00087E38" w:rsidRDefault="00087E38" w:rsidP="004940B5"/>
  </w:footnote>
  <w:footnote w:type="continuationSeparator" w:id="0">
    <w:p w14:paraId="7451709F" w14:textId="77777777" w:rsidR="00087E38" w:rsidRDefault="00087E38" w:rsidP="004940B5">
      <w:r>
        <w:continuationSeparator/>
      </w:r>
    </w:p>
    <w:p w14:paraId="735A7B92" w14:textId="77777777" w:rsidR="00087E38" w:rsidRDefault="00087E38" w:rsidP="004940B5"/>
    <w:p w14:paraId="71437AF6" w14:textId="77777777" w:rsidR="00087E38" w:rsidRDefault="00087E38" w:rsidP="004940B5"/>
    <w:p w14:paraId="44D11100" w14:textId="77777777" w:rsidR="00087E38" w:rsidRDefault="00087E38" w:rsidP="004940B5"/>
    <w:p w14:paraId="2385FA8E" w14:textId="77777777" w:rsidR="00087E38" w:rsidRDefault="00087E38" w:rsidP="004940B5"/>
    <w:p w14:paraId="65E9CCFC" w14:textId="77777777" w:rsidR="00087E38" w:rsidRDefault="00087E38" w:rsidP="004940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049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upperLetter"/>
      <w:pStyle w:val="ImportWordListStyleDefinition1062144564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upperLetter"/>
      <w:pStyle w:val="ImportWordListStyleDefinition1191453964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4" w15:restartNumberingAfterBreak="0">
    <w:nsid w:val="00000004"/>
    <w:multiLevelType w:val="multilevel"/>
    <w:tmpl w:val="D8DC2F7A"/>
    <w:lvl w:ilvl="0">
      <w:start w:val="1"/>
      <w:numFmt w:val="upperLetter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upperLetter"/>
      <w:pStyle w:val="ImportWordListStyleDefinition1791582468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6" w15:restartNumberingAfterBreak="0">
    <w:nsid w:val="00000006"/>
    <w:multiLevelType w:val="multilevel"/>
    <w:tmpl w:val="7FBCD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894EE879"/>
    <w:lvl w:ilvl="0">
      <w:start w:val="1"/>
      <w:numFmt w:val="upperLetter"/>
      <w:pStyle w:val="ImportWordListStyleDefinition1737169178"/>
      <w:lvlText w:val="%1."/>
      <w:lvlJc w:val="left"/>
      <w:pPr>
        <w:tabs>
          <w:tab w:val="num" w:pos="720"/>
        </w:tabs>
        <w:ind w:left="720" w:firstLine="72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234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pStyle w:val="ImportWordListStyleDefinition1950816766"/>
      <w:lvlText w:val="%1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94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510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2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9" w15:restartNumberingAfterBreak="0">
    <w:nsid w:val="0000000A"/>
    <w:multiLevelType w:val="multilevel"/>
    <w:tmpl w:val="22CE8B24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F6D275B4"/>
    <w:lvl w:ilvl="0">
      <w:start w:val="2"/>
      <w:numFmt w:val="upperLetter"/>
      <w:lvlText w:val="%1."/>
      <w:lvlJc w:val="left"/>
      <w:pPr>
        <w:tabs>
          <w:tab w:val="num" w:pos="720"/>
        </w:tabs>
        <w:ind w:left="720" w:firstLine="720"/>
      </w:pPr>
      <w:rPr>
        <w:rFonts w:hint="default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234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decimal"/>
      <w:pStyle w:val="ImportWordListStyleDefinition482164344"/>
      <w:lvlText w:val="%1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94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510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2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12" w15:restartNumberingAfterBreak="0">
    <w:nsid w:val="0000000D"/>
    <w:multiLevelType w:val="multilevel"/>
    <w:tmpl w:val="F154D6C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894EE880"/>
    <w:lvl w:ilvl="0">
      <w:start w:val="1"/>
      <w:numFmt w:val="decimal"/>
      <w:pStyle w:val="ImportWordListStyleDefinition1117797570"/>
      <w:lvlText w:val="%1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94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510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2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14" w15:restartNumberingAfterBreak="0">
    <w:nsid w:val="0000000F"/>
    <w:multiLevelType w:val="multilevel"/>
    <w:tmpl w:val="4D96FD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decimal"/>
      <w:pStyle w:val="ImportWordListStyleDefinition511459518"/>
      <w:lvlText w:val="%1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94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510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2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16" w15:restartNumberingAfterBreak="0">
    <w:nsid w:val="00000011"/>
    <w:multiLevelType w:val="multilevel"/>
    <w:tmpl w:val="468E360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2"/>
    <w:multiLevelType w:val="multilevel"/>
    <w:tmpl w:val="894EE884"/>
    <w:lvl w:ilvl="0">
      <w:start w:val="1"/>
      <w:numFmt w:val="upperLetter"/>
      <w:pStyle w:val="ImportWordListStyleDefinition631983353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2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hint="default"/>
        <w:position w:val="0"/>
      </w:rPr>
    </w:lvl>
  </w:abstractNum>
  <w:abstractNum w:abstractNumId="18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2A22E56"/>
    <w:multiLevelType w:val="hybridMultilevel"/>
    <w:tmpl w:val="BCA81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7E207E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9C4840"/>
    <w:multiLevelType w:val="hybridMultilevel"/>
    <w:tmpl w:val="0F5EE8D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07C82508"/>
    <w:multiLevelType w:val="hybridMultilevel"/>
    <w:tmpl w:val="C6924F52"/>
    <w:lvl w:ilvl="0" w:tplc="8FAC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60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85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65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AB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DAF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C8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C1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C3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9A606B"/>
    <w:multiLevelType w:val="hybridMultilevel"/>
    <w:tmpl w:val="21589788"/>
    <w:lvl w:ilvl="0" w:tplc="D24C3F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5342656"/>
    <w:multiLevelType w:val="hybridMultilevel"/>
    <w:tmpl w:val="98C89DEE"/>
    <w:lvl w:ilvl="0" w:tplc="9628F08A">
      <w:start w:val="1"/>
      <w:numFmt w:val="lowerLetter"/>
      <w:lvlText w:val="%1."/>
      <w:lvlJc w:val="left"/>
      <w:pPr>
        <w:ind w:left="1800" w:hanging="360"/>
      </w:pPr>
      <w:rPr>
        <w:rFonts w:hAnsi="Arial Unicode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DA74225"/>
    <w:multiLevelType w:val="hybridMultilevel"/>
    <w:tmpl w:val="6B287C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3D2495A"/>
    <w:multiLevelType w:val="multilevel"/>
    <w:tmpl w:val="BBDA53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26" w15:restartNumberingAfterBreak="0">
    <w:nsid w:val="40C8020D"/>
    <w:multiLevelType w:val="multilevel"/>
    <w:tmpl w:val="894EE876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2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3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54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27" w15:restartNumberingAfterBreak="0">
    <w:nsid w:val="412034CF"/>
    <w:multiLevelType w:val="singleLevel"/>
    <w:tmpl w:val="E724F470"/>
    <w:lvl w:ilvl="0">
      <w:start w:val="1"/>
      <w:numFmt w:val="upperLetter"/>
      <w:lvlText w:val="%1."/>
      <w:lvlJc w:val="left"/>
      <w:pPr>
        <w:tabs>
          <w:tab w:val="num" w:pos="720"/>
        </w:tabs>
        <w:ind w:left="720" w:firstLine="720"/>
      </w:pPr>
      <w:rPr>
        <w:rFonts w:hint="default"/>
        <w:position w:val="0"/>
      </w:rPr>
    </w:lvl>
  </w:abstractNum>
  <w:abstractNum w:abstractNumId="28" w15:restartNumberingAfterBreak="0">
    <w:nsid w:val="4F8860BF"/>
    <w:multiLevelType w:val="hybridMultilevel"/>
    <w:tmpl w:val="43A207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04B06"/>
    <w:multiLevelType w:val="hybridMultilevel"/>
    <w:tmpl w:val="BD30645C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F033EDF"/>
    <w:multiLevelType w:val="hybridMultilevel"/>
    <w:tmpl w:val="719C1122"/>
    <w:lvl w:ilvl="0" w:tplc="7A3E21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FAB4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AAA1A2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6CEB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28AD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19200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62FD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DA32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A4F8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C964B5"/>
    <w:multiLevelType w:val="multilevel"/>
    <w:tmpl w:val="22CE8B24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FC6612"/>
    <w:multiLevelType w:val="hybridMultilevel"/>
    <w:tmpl w:val="12A23F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676C1D"/>
    <w:multiLevelType w:val="hybridMultilevel"/>
    <w:tmpl w:val="EB0CD8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D1637EE"/>
    <w:multiLevelType w:val="hybridMultilevel"/>
    <w:tmpl w:val="4BAA0792"/>
    <w:lvl w:ilvl="0" w:tplc="B16614C2">
      <w:start w:val="1"/>
      <w:numFmt w:val="decimal"/>
      <w:lvlText w:val="%1."/>
      <w:lvlJc w:val="left"/>
      <w:pPr>
        <w:ind w:left="21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DDB3C2A"/>
    <w:multiLevelType w:val="hybridMultilevel"/>
    <w:tmpl w:val="A87C4698"/>
    <w:lvl w:ilvl="0" w:tplc="04090015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C2B9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F5271BC"/>
    <w:multiLevelType w:val="multilevel"/>
    <w:tmpl w:val="B1DA803A"/>
    <w:lvl w:ilvl="0">
      <w:start w:val="1"/>
      <w:numFmt w:val="decimal"/>
      <w:lvlText w:val="%1.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691734"/>
    <w:multiLevelType w:val="hybridMultilevel"/>
    <w:tmpl w:val="B7862D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0"/>
  </w:num>
  <w:num w:numId="21">
    <w:abstractNumId w:val="35"/>
  </w:num>
  <w:num w:numId="22">
    <w:abstractNumId w:val="21"/>
  </w:num>
  <w:num w:numId="23">
    <w:abstractNumId w:val="25"/>
  </w:num>
  <w:num w:numId="24">
    <w:abstractNumId w:val="26"/>
  </w:num>
  <w:num w:numId="25">
    <w:abstractNumId w:val="0"/>
  </w:num>
  <w:num w:numId="26">
    <w:abstractNumId w:val="20"/>
  </w:num>
  <w:num w:numId="27">
    <w:abstractNumId w:val="37"/>
  </w:num>
  <w:num w:numId="28">
    <w:abstractNumId w:val="19"/>
  </w:num>
  <w:num w:numId="29">
    <w:abstractNumId w:val="24"/>
  </w:num>
  <w:num w:numId="30">
    <w:abstractNumId w:val="23"/>
  </w:num>
  <w:num w:numId="31">
    <w:abstractNumId w:val="36"/>
  </w:num>
  <w:num w:numId="32">
    <w:abstractNumId w:val="34"/>
  </w:num>
  <w:num w:numId="33">
    <w:abstractNumId w:val="33"/>
  </w:num>
  <w:num w:numId="34">
    <w:abstractNumId w:val="22"/>
  </w:num>
  <w:num w:numId="35">
    <w:abstractNumId w:val="32"/>
  </w:num>
  <w:num w:numId="36">
    <w:abstractNumId w:val="31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C8"/>
    <w:rsid w:val="00003864"/>
    <w:rsid w:val="0000748E"/>
    <w:rsid w:val="000113B7"/>
    <w:rsid w:val="000159D6"/>
    <w:rsid w:val="00020AF8"/>
    <w:rsid w:val="00024CE2"/>
    <w:rsid w:val="00025D59"/>
    <w:rsid w:val="0004717B"/>
    <w:rsid w:val="00047C5C"/>
    <w:rsid w:val="0005562D"/>
    <w:rsid w:val="00055AA1"/>
    <w:rsid w:val="0005616C"/>
    <w:rsid w:val="00067A4C"/>
    <w:rsid w:val="00070673"/>
    <w:rsid w:val="0007325D"/>
    <w:rsid w:val="00074023"/>
    <w:rsid w:val="00077B8F"/>
    <w:rsid w:val="00084F1B"/>
    <w:rsid w:val="00087D9E"/>
    <w:rsid w:val="00087E38"/>
    <w:rsid w:val="000A1192"/>
    <w:rsid w:val="000B1030"/>
    <w:rsid w:val="000C3713"/>
    <w:rsid w:val="000C6A17"/>
    <w:rsid w:val="000C6FDE"/>
    <w:rsid w:val="000D5405"/>
    <w:rsid w:val="000E33E2"/>
    <w:rsid w:val="000E3ACF"/>
    <w:rsid w:val="000E56B0"/>
    <w:rsid w:val="000F435A"/>
    <w:rsid w:val="00117BA8"/>
    <w:rsid w:val="00127E6E"/>
    <w:rsid w:val="001412F3"/>
    <w:rsid w:val="0014327C"/>
    <w:rsid w:val="00155878"/>
    <w:rsid w:val="00163A45"/>
    <w:rsid w:val="0016573C"/>
    <w:rsid w:val="001667A3"/>
    <w:rsid w:val="0017015B"/>
    <w:rsid w:val="00170757"/>
    <w:rsid w:val="001730AC"/>
    <w:rsid w:val="0017327A"/>
    <w:rsid w:val="0017480A"/>
    <w:rsid w:val="001750AF"/>
    <w:rsid w:val="00177432"/>
    <w:rsid w:val="0018629F"/>
    <w:rsid w:val="00187844"/>
    <w:rsid w:val="00190996"/>
    <w:rsid w:val="00190BF4"/>
    <w:rsid w:val="00194632"/>
    <w:rsid w:val="001A1F8F"/>
    <w:rsid w:val="001A2648"/>
    <w:rsid w:val="001A2903"/>
    <w:rsid w:val="001B45B8"/>
    <w:rsid w:val="001C0226"/>
    <w:rsid w:val="001C76DC"/>
    <w:rsid w:val="001D4134"/>
    <w:rsid w:val="001D669E"/>
    <w:rsid w:val="001E0544"/>
    <w:rsid w:val="001E2E64"/>
    <w:rsid w:val="001E3488"/>
    <w:rsid w:val="001E3DF1"/>
    <w:rsid w:val="001F3106"/>
    <w:rsid w:val="002050BE"/>
    <w:rsid w:val="00207758"/>
    <w:rsid w:val="00225D1F"/>
    <w:rsid w:val="00230F29"/>
    <w:rsid w:val="0023231C"/>
    <w:rsid w:val="0023619D"/>
    <w:rsid w:val="002378A5"/>
    <w:rsid w:val="002401B7"/>
    <w:rsid w:val="00241F22"/>
    <w:rsid w:val="00241F99"/>
    <w:rsid w:val="00242210"/>
    <w:rsid w:val="00243A2C"/>
    <w:rsid w:val="00244D5A"/>
    <w:rsid w:val="00247CAD"/>
    <w:rsid w:val="002608B5"/>
    <w:rsid w:val="0026497F"/>
    <w:rsid w:val="002653FF"/>
    <w:rsid w:val="00275FB6"/>
    <w:rsid w:val="0027641C"/>
    <w:rsid w:val="00282403"/>
    <w:rsid w:val="00282E6C"/>
    <w:rsid w:val="00283988"/>
    <w:rsid w:val="00283C1E"/>
    <w:rsid w:val="00290716"/>
    <w:rsid w:val="00290ED8"/>
    <w:rsid w:val="002959CE"/>
    <w:rsid w:val="002A1079"/>
    <w:rsid w:val="002A1FAC"/>
    <w:rsid w:val="002A2008"/>
    <w:rsid w:val="002A5E81"/>
    <w:rsid w:val="002A656D"/>
    <w:rsid w:val="002B213C"/>
    <w:rsid w:val="002B5969"/>
    <w:rsid w:val="002C3142"/>
    <w:rsid w:val="002C5950"/>
    <w:rsid w:val="002D5851"/>
    <w:rsid w:val="002D77B1"/>
    <w:rsid w:val="002E171B"/>
    <w:rsid w:val="002F096F"/>
    <w:rsid w:val="002F3A9F"/>
    <w:rsid w:val="002F5F3A"/>
    <w:rsid w:val="00301FB6"/>
    <w:rsid w:val="00313275"/>
    <w:rsid w:val="003153E0"/>
    <w:rsid w:val="00316BED"/>
    <w:rsid w:val="0032728C"/>
    <w:rsid w:val="00327FAA"/>
    <w:rsid w:val="00331433"/>
    <w:rsid w:val="003316F4"/>
    <w:rsid w:val="003324F6"/>
    <w:rsid w:val="00333CD2"/>
    <w:rsid w:val="003355A5"/>
    <w:rsid w:val="00347790"/>
    <w:rsid w:val="003534BF"/>
    <w:rsid w:val="00353C2B"/>
    <w:rsid w:val="0035480F"/>
    <w:rsid w:val="003577EF"/>
    <w:rsid w:val="0036023B"/>
    <w:rsid w:val="003628B2"/>
    <w:rsid w:val="003665D8"/>
    <w:rsid w:val="00366AF1"/>
    <w:rsid w:val="003703CA"/>
    <w:rsid w:val="003727E1"/>
    <w:rsid w:val="0037357E"/>
    <w:rsid w:val="003767D3"/>
    <w:rsid w:val="00376D84"/>
    <w:rsid w:val="0038127E"/>
    <w:rsid w:val="00385061"/>
    <w:rsid w:val="003856A2"/>
    <w:rsid w:val="00390249"/>
    <w:rsid w:val="00392635"/>
    <w:rsid w:val="003953B1"/>
    <w:rsid w:val="00395BD5"/>
    <w:rsid w:val="003A4DBF"/>
    <w:rsid w:val="003A533D"/>
    <w:rsid w:val="003B7BB3"/>
    <w:rsid w:val="003C0656"/>
    <w:rsid w:val="003C2394"/>
    <w:rsid w:val="003C3596"/>
    <w:rsid w:val="003D1917"/>
    <w:rsid w:val="003E72B8"/>
    <w:rsid w:val="003F11FF"/>
    <w:rsid w:val="003F2AB0"/>
    <w:rsid w:val="003F52AB"/>
    <w:rsid w:val="00401799"/>
    <w:rsid w:val="0040276E"/>
    <w:rsid w:val="00404EA3"/>
    <w:rsid w:val="00410C13"/>
    <w:rsid w:val="00411E79"/>
    <w:rsid w:val="004145D9"/>
    <w:rsid w:val="0041788D"/>
    <w:rsid w:val="00423D29"/>
    <w:rsid w:val="0042562E"/>
    <w:rsid w:val="00431861"/>
    <w:rsid w:val="004329E8"/>
    <w:rsid w:val="00433CC2"/>
    <w:rsid w:val="00440A28"/>
    <w:rsid w:val="00443F2D"/>
    <w:rsid w:val="00444D70"/>
    <w:rsid w:val="004511B2"/>
    <w:rsid w:val="0046152A"/>
    <w:rsid w:val="004678C4"/>
    <w:rsid w:val="00470B25"/>
    <w:rsid w:val="00471ADF"/>
    <w:rsid w:val="0047498F"/>
    <w:rsid w:val="0048137A"/>
    <w:rsid w:val="004820BE"/>
    <w:rsid w:val="00483747"/>
    <w:rsid w:val="00485CEE"/>
    <w:rsid w:val="004867F3"/>
    <w:rsid w:val="004904FD"/>
    <w:rsid w:val="004940B5"/>
    <w:rsid w:val="00495560"/>
    <w:rsid w:val="00495AF8"/>
    <w:rsid w:val="00497BC2"/>
    <w:rsid w:val="004A1EB6"/>
    <w:rsid w:val="004A623A"/>
    <w:rsid w:val="004B2C07"/>
    <w:rsid w:val="004B5C89"/>
    <w:rsid w:val="004C167C"/>
    <w:rsid w:val="004C2128"/>
    <w:rsid w:val="004C29AF"/>
    <w:rsid w:val="004C3CEF"/>
    <w:rsid w:val="004C5D7C"/>
    <w:rsid w:val="004D566F"/>
    <w:rsid w:val="004D7393"/>
    <w:rsid w:val="004E69BD"/>
    <w:rsid w:val="00501D77"/>
    <w:rsid w:val="00512955"/>
    <w:rsid w:val="00522292"/>
    <w:rsid w:val="00524DFF"/>
    <w:rsid w:val="00530CC6"/>
    <w:rsid w:val="00532808"/>
    <w:rsid w:val="005328CC"/>
    <w:rsid w:val="00532915"/>
    <w:rsid w:val="00534494"/>
    <w:rsid w:val="00541EC7"/>
    <w:rsid w:val="00543190"/>
    <w:rsid w:val="00545BAF"/>
    <w:rsid w:val="00563DC1"/>
    <w:rsid w:val="00567382"/>
    <w:rsid w:val="00574AFA"/>
    <w:rsid w:val="0057679F"/>
    <w:rsid w:val="00576C36"/>
    <w:rsid w:val="00582121"/>
    <w:rsid w:val="00582DA1"/>
    <w:rsid w:val="005A6E50"/>
    <w:rsid w:val="005B50A7"/>
    <w:rsid w:val="005B71B5"/>
    <w:rsid w:val="005C4463"/>
    <w:rsid w:val="005C4607"/>
    <w:rsid w:val="005C777D"/>
    <w:rsid w:val="005D1EB6"/>
    <w:rsid w:val="005D763E"/>
    <w:rsid w:val="005E0A91"/>
    <w:rsid w:val="006035AA"/>
    <w:rsid w:val="0060369E"/>
    <w:rsid w:val="00612654"/>
    <w:rsid w:val="00623AF4"/>
    <w:rsid w:val="00626DD4"/>
    <w:rsid w:val="00630ED0"/>
    <w:rsid w:val="00632759"/>
    <w:rsid w:val="006353CB"/>
    <w:rsid w:val="00641F4C"/>
    <w:rsid w:val="00644C5C"/>
    <w:rsid w:val="006518F4"/>
    <w:rsid w:val="0066581F"/>
    <w:rsid w:val="00671B23"/>
    <w:rsid w:val="0068637B"/>
    <w:rsid w:val="00690E46"/>
    <w:rsid w:val="00694038"/>
    <w:rsid w:val="006B2D04"/>
    <w:rsid w:val="006B3F6F"/>
    <w:rsid w:val="006B403E"/>
    <w:rsid w:val="006B5C2A"/>
    <w:rsid w:val="006B62FE"/>
    <w:rsid w:val="006C4A9D"/>
    <w:rsid w:val="006C6256"/>
    <w:rsid w:val="006C74CB"/>
    <w:rsid w:val="006D1B86"/>
    <w:rsid w:val="006D44CF"/>
    <w:rsid w:val="006D55EB"/>
    <w:rsid w:val="006D768A"/>
    <w:rsid w:val="006D782E"/>
    <w:rsid w:val="006E0931"/>
    <w:rsid w:val="006E3318"/>
    <w:rsid w:val="006E615B"/>
    <w:rsid w:val="006E64D4"/>
    <w:rsid w:val="006E7362"/>
    <w:rsid w:val="006F5CF8"/>
    <w:rsid w:val="0070465F"/>
    <w:rsid w:val="00704B1E"/>
    <w:rsid w:val="007059B8"/>
    <w:rsid w:val="0070677D"/>
    <w:rsid w:val="00706C60"/>
    <w:rsid w:val="007203DB"/>
    <w:rsid w:val="00723FDA"/>
    <w:rsid w:val="00725AC5"/>
    <w:rsid w:val="0072784C"/>
    <w:rsid w:val="007334D0"/>
    <w:rsid w:val="007342C8"/>
    <w:rsid w:val="0073437A"/>
    <w:rsid w:val="00740940"/>
    <w:rsid w:val="00744504"/>
    <w:rsid w:val="00746A7F"/>
    <w:rsid w:val="00747856"/>
    <w:rsid w:val="007547CA"/>
    <w:rsid w:val="00760CE1"/>
    <w:rsid w:val="0076281D"/>
    <w:rsid w:val="00762C12"/>
    <w:rsid w:val="007656C3"/>
    <w:rsid w:val="0077605D"/>
    <w:rsid w:val="007819D8"/>
    <w:rsid w:val="00781DD0"/>
    <w:rsid w:val="0078548E"/>
    <w:rsid w:val="00786A70"/>
    <w:rsid w:val="00790570"/>
    <w:rsid w:val="007909D7"/>
    <w:rsid w:val="007A6711"/>
    <w:rsid w:val="007A76BD"/>
    <w:rsid w:val="007B1603"/>
    <w:rsid w:val="007B41BA"/>
    <w:rsid w:val="007B48B7"/>
    <w:rsid w:val="007B55A6"/>
    <w:rsid w:val="007C2077"/>
    <w:rsid w:val="007C484A"/>
    <w:rsid w:val="007D2742"/>
    <w:rsid w:val="007D3D0F"/>
    <w:rsid w:val="007D744F"/>
    <w:rsid w:val="007E1B60"/>
    <w:rsid w:val="007E3287"/>
    <w:rsid w:val="007E6FD3"/>
    <w:rsid w:val="007E76E6"/>
    <w:rsid w:val="007F1DB6"/>
    <w:rsid w:val="00805CBC"/>
    <w:rsid w:val="00811B6F"/>
    <w:rsid w:val="0081509B"/>
    <w:rsid w:val="0081529A"/>
    <w:rsid w:val="00823620"/>
    <w:rsid w:val="00835CDD"/>
    <w:rsid w:val="00836B82"/>
    <w:rsid w:val="00836E9D"/>
    <w:rsid w:val="00841F88"/>
    <w:rsid w:val="00843555"/>
    <w:rsid w:val="00843696"/>
    <w:rsid w:val="008465A9"/>
    <w:rsid w:val="00846A4E"/>
    <w:rsid w:val="008523A5"/>
    <w:rsid w:val="00861E49"/>
    <w:rsid w:val="008702E5"/>
    <w:rsid w:val="00871750"/>
    <w:rsid w:val="008742E1"/>
    <w:rsid w:val="0088218F"/>
    <w:rsid w:val="008822A1"/>
    <w:rsid w:val="0088239F"/>
    <w:rsid w:val="00883FA3"/>
    <w:rsid w:val="008863AB"/>
    <w:rsid w:val="00891BD5"/>
    <w:rsid w:val="00893062"/>
    <w:rsid w:val="00894856"/>
    <w:rsid w:val="00895139"/>
    <w:rsid w:val="008A0471"/>
    <w:rsid w:val="008A2043"/>
    <w:rsid w:val="008A4C96"/>
    <w:rsid w:val="008A5551"/>
    <w:rsid w:val="008A66E8"/>
    <w:rsid w:val="008B136B"/>
    <w:rsid w:val="008B2586"/>
    <w:rsid w:val="008B3363"/>
    <w:rsid w:val="008C5011"/>
    <w:rsid w:val="008D0C90"/>
    <w:rsid w:val="008D12EB"/>
    <w:rsid w:val="008D403D"/>
    <w:rsid w:val="008D4712"/>
    <w:rsid w:val="008E4690"/>
    <w:rsid w:val="008F0478"/>
    <w:rsid w:val="008F1CEC"/>
    <w:rsid w:val="008F6D00"/>
    <w:rsid w:val="008F7F2C"/>
    <w:rsid w:val="009022A8"/>
    <w:rsid w:val="00904675"/>
    <w:rsid w:val="00904C7A"/>
    <w:rsid w:val="0091695C"/>
    <w:rsid w:val="00920C77"/>
    <w:rsid w:val="00924E52"/>
    <w:rsid w:val="009266D3"/>
    <w:rsid w:val="00947F23"/>
    <w:rsid w:val="009507FC"/>
    <w:rsid w:val="00950D89"/>
    <w:rsid w:val="0096113F"/>
    <w:rsid w:val="00974955"/>
    <w:rsid w:val="00982A60"/>
    <w:rsid w:val="009867ED"/>
    <w:rsid w:val="009978E1"/>
    <w:rsid w:val="00997DEA"/>
    <w:rsid w:val="009A1B25"/>
    <w:rsid w:val="009A2A95"/>
    <w:rsid w:val="009A2AEB"/>
    <w:rsid w:val="009A53C6"/>
    <w:rsid w:val="009A66C2"/>
    <w:rsid w:val="009C0D47"/>
    <w:rsid w:val="009C19E2"/>
    <w:rsid w:val="009C5C24"/>
    <w:rsid w:val="009D482C"/>
    <w:rsid w:val="009D6241"/>
    <w:rsid w:val="009E0764"/>
    <w:rsid w:val="009E799C"/>
    <w:rsid w:val="009F292A"/>
    <w:rsid w:val="009F4455"/>
    <w:rsid w:val="00A00A8D"/>
    <w:rsid w:val="00A01149"/>
    <w:rsid w:val="00A03686"/>
    <w:rsid w:val="00A07E98"/>
    <w:rsid w:val="00A113EE"/>
    <w:rsid w:val="00A1230F"/>
    <w:rsid w:val="00A13123"/>
    <w:rsid w:val="00A2577C"/>
    <w:rsid w:val="00A31491"/>
    <w:rsid w:val="00A31FBA"/>
    <w:rsid w:val="00A33E7B"/>
    <w:rsid w:val="00A4056F"/>
    <w:rsid w:val="00A41F27"/>
    <w:rsid w:val="00A57B03"/>
    <w:rsid w:val="00A63B39"/>
    <w:rsid w:val="00A72F21"/>
    <w:rsid w:val="00A74393"/>
    <w:rsid w:val="00A75430"/>
    <w:rsid w:val="00A75764"/>
    <w:rsid w:val="00A831E1"/>
    <w:rsid w:val="00A85B10"/>
    <w:rsid w:val="00A939A5"/>
    <w:rsid w:val="00A93E3D"/>
    <w:rsid w:val="00A95073"/>
    <w:rsid w:val="00A95987"/>
    <w:rsid w:val="00A978B0"/>
    <w:rsid w:val="00A97D03"/>
    <w:rsid w:val="00AA2B05"/>
    <w:rsid w:val="00AA5A15"/>
    <w:rsid w:val="00AB2768"/>
    <w:rsid w:val="00AB477D"/>
    <w:rsid w:val="00AD3EC7"/>
    <w:rsid w:val="00AD58CA"/>
    <w:rsid w:val="00AD62BB"/>
    <w:rsid w:val="00AE0A20"/>
    <w:rsid w:val="00AE1811"/>
    <w:rsid w:val="00AE302B"/>
    <w:rsid w:val="00AF15E3"/>
    <w:rsid w:val="00AF1EEB"/>
    <w:rsid w:val="00AF3450"/>
    <w:rsid w:val="00B03F98"/>
    <w:rsid w:val="00B06987"/>
    <w:rsid w:val="00B11E6D"/>
    <w:rsid w:val="00B1286B"/>
    <w:rsid w:val="00B17A5E"/>
    <w:rsid w:val="00B230ED"/>
    <w:rsid w:val="00B23D23"/>
    <w:rsid w:val="00B331B2"/>
    <w:rsid w:val="00B360FD"/>
    <w:rsid w:val="00B373CD"/>
    <w:rsid w:val="00B376AE"/>
    <w:rsid w:val="00B37E47"/>
    <w:rsid w:val="00B40041"/>
    <w:rsid w:val="00B40F03"/>
    <w:rsid w:val="00B4255B"/>
    <w:rsid w:val="00B51CE3"/>
    <w:rsid w:val="00B60343"/>
    <w:rsid w:val="00B67DE4"/>
    <w:rsid w:val="00B978CF"/>
    <w:rsid w:val="00BA0EEB"/>
    <w:rsid w:val="00BA637A"/>
    <w:rsid w:val="00BB574B"/>
    <w:rsid w:val="00BB7242"/>
    <w:rsid w:val="00BC0577"/>
    <w:rsid w:val="00BC57BA"/>
    <w:rsid w:val="00BD2170"/>
    <w:rsid w:val="00BD3A8B"/>
    <w:rsid w:val="00BD3DC1"/>
    <w:rsid w:val="00BD471C"/>
    <w:rsid w:val="00BE28D7"/>
    <w:rsid w:val="00BE3D44"/>
    <w:rsid w:val="00BE64CC"/>
    <w:rsid w:val="00BF3CA2"/>
    <w:rsid w:val="00BF62C2"/>
    <w:rsid w:val="00BF78D6"/>
    <w:rsid w:val="00C00550"/>
    <w:rsid w:val="00C2222E"/>
    <w:rsid w:val="00C22910"/>
    <w:rsid w:val="00C25302"/>
    <w:rsid w:val="00C508CF"/>
    <w:rsid w:val="00C510DE"/>
    <w:rsid w:val="00C520E7"/>
    <w:rsid w:val="00C53596"/>
    <w:rsid w:val="00C53F1D"/>
    <w:rsid w:val="00C543C7"/>
    <w:rsid w:val="00C57C68"/>
    <w:rsid w:val="00C64676"/>
    <w:rsid w:val="00C735CE"/>
    <w:rsid w:val="00C83BC7"/>
    <w:rsid w:val="00C84066"/>
    <w:rsid w:val="00C932E5"/>
    <w:rsid w:val="00C93363"/>
    <w:rsid w:val="00C955BB"/>
    <w:rsid w:val="00CA118B"/>
    <w:rsid w:val="00CA1982"/>
    <w:rsid w:val="00CA37D3"/>
    <w:rsid w:val="00CB7740"/>
    <w:rsid w:val="00CB781B"/>
    <w:rsid w:val="00CC0021"/>
    <w:rsid w:val="00CC643B"/>
    <w:rsid w:val="00CE4CCD"/>
    <w:rsid w:val="00CE75D4"/>
    <w:rsid w:val="00CF3988"/>
    <w:rsid w:val="00D00787"/>
    <w:rsid w:val="00D10DE2"/>
    <w:rsid w:val="00D14A0E"/>
    <w:rsid w:val="00D1516E"/>
    <w:rsid w:val="00D151E4"/>
    <w:rsid w:val="00D30FFD"/>
    <w:rsid w:val="00D32F8A"/>
    <w:rsid w:val="00D3321A"/>
    <w:rsid w:val="00D34311"/>
    <w:rsid w:val="00D35623"/>
    <w:rsid w:val="00D4524E"/>
    <w:rsid w:val="00D5196A"/>
    <w:rsid w:val="00D63354"/>
    <w:rsid w:val="00D63D68"/>
    <w:rsid w:val="00D65FD8"/>
    <w:rsid w:val="00D678FF"/>
    <w:rsid w:val="00D72E7D"/>
    <w:rsid w:val="00D7385A"/>
    <w:rsid w:val="00D73C63"/>
    <w:rsid w:val="00D75057"/>
    <w:rsid w:val="00D7616C"/>
    <w:rsid w:val="00D923EC"/>
    <w:rsid w:val="00D96351"/>
    <w:rsid w:val="00DB1CCD"/>
    <w:rsid w:val="00DB505D"/>
    <w:rsid w:val="00DB7B70"/>
    <w:rsid w:val="00DC0FEC"/>
    <w:rsid w:val="00DC337B"/>
    <w:rsid w:val="00DD3E7B"/>
    <w:rsid w:val="00DE2E70"/>
    <w:rsid w:val="00DE4BB6"/>
    <w:rsid w:val="00E003F5"/>
    <w:rsid w:val="00E0405D"/>
    <w:rsid w:val="00E11917"/>
    <w:rsid w:val="00E1627D"/>
    <w:rsid w:val="00E23E27"/>
    <w:rsid w:val="00E25B2E"/>
    <w:rsid w:val="00E36D93"/>
    <w:rsid w:val="00E37B27"/>
    <w:rsid w:val="00E447D0"/>
    <w:rsid w:val="00E46538"/>
    <w:rsid w:val="00E501CF"/>
    <w:rsid w:val="00E5131C"/>
    <w:rsid w:val="00E62122"/>
    <w:rsid w:val="00E65EFC"/>
    <w:rsid w:val="00E670C5"/>
    <w:rsid w:val="00E81870"/>
    <w:rsid w:val="00E81DB3"/>
    <w:rsid w:val="00E845FE"/>
    <w:rsid w:val="00E9005D"/>
    <w:rsid w:val="00E94D2D"/>
    <w:rsid w:val="00EA1AF3"/>
    <w:rsid w:val="00EA53BB"/>
    <w:rsid w:val="00EB05A7"/>
    <w:rsid w:val="00EB09EA"/>
    <w:rsid w:val="00EB5694"/>
    <w:rsid w:val="00EC0743"/>
    <w:rsid w:val="00EC3AFD"/>
    <w:rsid w:val="00EC4232"/>
    <w:rsid w:val="00ED03AA"/>
    <w:rsid w:val="00EE642E"/>
    <w:rsid w:val="00EE7ED1"/>
    <w:rsid w:val="00EF027D"/>
    <w:rsid w:val="00EF14F7"/>
    <w:rsid w:val="00EF236E"/>
    <w:rsid w:val="00EF7341"/>
    <w:rsid w:val="00F0439B"/>
    <w:rsid w:val="00F058A5"/>
    <w:rsid w:val="00F05B17"/>
    <w:rsid w:val="00F12695"/>
    <w:rsid w:val="00F136B3"/>
    <w:rsid w:val="00F155FE"/>
    <w:rsid w:val="00F266B2"/>
    <w:rsid w:val="00F27409"/>
    <w:rsid w:val="00F411C8"/>
    <w:rsid w:val="00F4391E"/>
    <w:rsid w:val="00F44888"/>
    <w:rsid w:val="00F46303"/>
    <w:rsid w:val="00F472D5"/>
    <w:rsid w:val="00F63A16"/>
    <w:rsid w:val="00F72237"/>
    <w:rsid w:val="00F74293"/>
    <w:rsid w:val="00F76724"/>
    <w:rsid w:val="00F85810"/>
    <w:rsid w:val="00F907BA"/>
    <w:rsid w:val="00F93644"/>
    <w:rsid w:val="00F95117"/>
    <w:rsid w:val="00F962BD"/>
    <w:rsid w:val="00FA0829"/>
    <w:rsid w:val="00FB041C"/>
    <w:rsid w:val="00FC31C7"/>
    <w:rsid w:val="00FC69E8"/>
    <w:rsid w:val="00FD168E"/>
    <w:rsid w:val="00FD1E4B"/>
    <w:rsid w:val="00FE1ABB"/>
    <w:rsid w:val="00FF0265"/>
    <w:rsid w:val="00FF0A01"/>
    <w:rsid w:val="00FF413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2FD59A1"/>
  <w15:docId w15:val="{6845FC2B-4AE2-45A5-8A83-ADFBEF6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940B5"/>
    <w:pPr>
      <w:ind w:left="720" w:firstLine="720"/>
      <w:outlineLvl w:val="0"/>
    </w:pPr>
    <w:rPr>
      <w:rFonts w:eastAsia="Arial Unicode MS"/>
      <w:b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D65FD8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062144564">
    <w:name w:val="Import Word List Style Definition 1062144564"/>
    <w:rsid w:val="00D65FD8"/>
    <w:pPr>
      <w:numPr>
        <w:numId w:val="1"/>
      </w:numPr>
      <w:ind w:left="0" w:firstLine="0"/>
    </w:pPr>
  </w:style>
  <w:style w:type="paragraph" w:customStyle="1" w:styleId="ImportWordListStyleDefinition1191453964">
    <w:name w:val="Import Word List Style Definition 1191453964"/>
    <w:rsid w:val="00D65FD8"/>
    <w:pPr>
      <w:numPr>
        <w:numId w:val="3"/>
      </w:numPr>
    </w:pPr>
  </w:style>
  <w:style w:type="paragraph" w:customStyle="1" w:styleId="ImportWordListStyleDefinition1791582468">
    <w:name w:val="Import Word List Style Definition 1791582468"/>
    <w:rsid w:val="00D65FD8"/>
    <w:pPr>
      <w:numPr>
        <w:numId w:val="5"/>
      </w:numPr>
    </w:pPr>
  </w:style>
  <w:style w:type="paragraph" w:customStyle="1" w:styleId="ImportWordListStyleDefinition1737169178">
    <w:name w:val="Import Word List Style Definition 1737169178"/>
    <w:rsid w:val="00D65FD8"/>
    <w:pPr>
      <w:numPr>
        <w:numId w:val="7"/>
      </w:numPr>
    </w:pPr>
  </w:style>
  <w:style w:type="paragraph" w:customStyle="1" w:styleId="ImportWordListStyleDefinition1950816766">
    <w:name w:val="Import Word List Style Definition 1950816766"/>
    <w:rsid w:val="00D65FD8"/>
    <w:pPr>
      <w:numPr>
        <w:numId w:val="9"/>
      </w:numPr>
      <w:ind w:left="0" w:firstLine="0"/>
    </w:pPr>
  </w:style>
  <w:style w:type="paragraph" w:customStyle="1" w:styleId="ImportWordListStyleDefinition482164344">
    <w:name w:val="Import Word List Style Definition 482164344"/>
    <w:rsid w:val="00D65FD8"/>
    <w:pPr>
      <w:numPr>
        <w:numId w:val="12"/>
      </w:numPr>
      <w:ind w:left="0" w:firstLine="0"/>
    </w:pPr>
  </w:style>
  <w:style w:type="paragraph" w:customStyle="1" w:styleId="ImportWordListStyleDefinition1117797570">
    <w:name w:val="Import Word List Style Definition 1117797570"/>
    <w:rsid w:val="00D65FD8"/>
    <w:pPr>
      <w:numPr>
        <w:numId w:val="14"/>
      </w:numPr>
    </w:pPr>
  </w:style>
  <w:style w:type="paragraph" w:customStyle="1" w:styleId="ImportWordListStyleDefinition511459518">
    <w:name w:val="Import Word List Style Definition 511459518"/>
    <w:rsid w:val="00D65FD8"/>
    <w:pPr>
      <w:numPr>
        <w:numId w:val="16"/>
      </w:numPr>
    </w:pPr>
  </w:style>
  <w:style w:type="paragraph" w:customStyle="1" w:styleId="ImportWordListStyleDefinition631983353">
    <w:name w:val="Import Word List Style Definition 631983353"/>
    <w:rsid w:val="00D65FD8"/>
    <w:pPr>
      <w:numPr>
        <w:numId w:val="18"/>
      </w:numPr>
    </w:pPr>
  </w:style>
  <w:style w:type="paragraph" w:customStyle="1" w:styleId="ColorfulShading-Accent31">
    <w:name w:val="Colorful Shading - Accent 31"/>
    <w:basedOn w:val="Normal"/>
    <w:uiPriority w:val="34"/>
    <w:qFormat/>
    <w:rsid w:val="00F63A16"/>
  </w:style>
  <w:style w:type="paragraph" w:styleId="BalloonText">
    <w:name w:val="Balloon Text"/>
    <w:basedOn w:val="Normal"/>
    <w:link w:val="BalloonTextChar"/>
    <w:locked/>
    <w:rsid w:val="0070677D"/>
    <w:rPr>
      <w:rFonts w:ascii="Tahoma" w:eastAsia="Times New Roman" w:hAnsi="Tahoma"/>
      <w:b w:val="0"/>
      <w:sz w:val="16"/>
      <w:szCs w:val="16"/>
    </w:rPr>
  </w:style>
  <w:style w:type="character" w:customStyle="1" w:styleId="BalloonTextChar">
    <w:name w:val="Balloon Text Char"/>
    <w:link w:val="BalloonText"/>
    <w:rsid w:val="007067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locked/>
    <w:rsid w:val="00020AF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20AF8"/>
    <w:rPr>
      <w:rFonts w:eastAsia="Arial Unicode MS"/>
      <w:b/>
      <w:u w:color="000000"/>
    </w:rPr>
  </w:style>
  <w:style w:type="paragraph" w:styleId="Footer">
    <w:name w:val="footer"/>
    <w:basedOn w:val="Normal"/>
    <w:link w:val="FooterChar"/>
    <w:locked/>
    <w:rsid w:val="00020AF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20AF8"/>
    <w:rPr>
      <w:rFonts w:eastAsia="Arial Unicode MS"/>
      <w:b/>
      <w:u w:color="000000"/>
    </w:rPr>
  </w:style>
  <w:style w:type="paragraph" w:customStyle="1" w:styleId="Title1">
    <w:name w:val="Title1"/>
    <w:basedOn w:val="Normal"/>
    <w:rsid w:val="00E36D93"/>
    <w:pPr>
      <w:spacing w:before="100" w:beforeAutospacing="1" w:after="100" w:afterAutospacing="1"/>
      <w:ind w:left="0" w:firstLine="0"/>
      <w:outlineLvl w:val="9"/>
    </w:pPr>
    <w:rPr>
      <w:rFonts w:eastAsia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36D93"/>
    <w:rPr>
      <w:color w:val="0000FF"/>
      <w:u w:val="single"/>
    </w:rPr>
  </w:style>
  <w:style w:type="paragraph" w:customStyle="1" w:styleId="desc">
    <w:name w:val="desc"/>
    <w:basedOn w:val="Normal"/>
    <w:rsid w:val="00E36D93"/>
    <w:pPr>
      <w:spacing w:before="100" w:beforeAutospacing="1" w:after="100" w:afterAutospacing="1"/>
      <w:ind w:left="0" w:firstLine="0"/>
      <w:outlineLvl w:val="9"/>
    </w:pPr>
    <w:rPr>
      <w:rFonts w:eastAsia="Times New Roman"/>
      <w:b w:val="0"/>
      <w:sz w:val="24"/>
      <w:szCs w:val="24"/>
    </w:rPr>
  </w:style>
  <w:style w:type="paragraph" w:customStyle="1" w:styleId="details">
    <w:name w:val="details"/>
    <w:basedOn w:val="Normal"/>
    <w:rsid w:val="00E36D93"/>
    <w:pPr>
      <w:spacing w:before="100" w:beforeAutospacing="1" w:after="100" w:afterAutospacing="1"/>
      <w:ind w:left="0" w:firstLine="0"/>
      <w:outlineLvl w:val="9"/>
    </w:pPr>
    <w:rPr>
      <w:rFonts w:eastAsia="Times New Roman"/>
      <w:b w:val="0"/>
      <w:sz w:val="24"/>
      <w:szCs w:val="24"/>
    </w:rPr>
  </w:style>
  <w:style w:type="character" w:customStyle="1" w:styleId="jrnl">
    <w:name w:val="jrnl"/>
    <w:basedOn w:val="DefaultParagraphFont"/>
    <w:rsid w:val="00E36D93"/>
  </w:style>
  <w:style w:type="character" w:customStyle="1" w:styleId="apple-converted-space">
    <w:name w:val="apple-converted-space"/>
    <w:basedOn w:val="DefaultParagraphFont"/>
    <w:rsid w:val="00E36D93"/>
  </w:style>
  <w:style w:type="paragraph" w:styleId="ListParagraph">
    <w:name w:val="List Paragraph"/>
    <w:basedOn w:val="Normal"/>
    <w:uiPriority w:val="34"/>
    <w:qFormat/>
    <w:rsid w:val="006353CB"/>
    <w:pPr>
      <w:contextualSpacing/>
    </w:pPr>
  </w:style>
  <w:style w:type="character" w:styleId="FollowedHyperlink">
    <w:name w:val="FollowedHyperlink"/>
    <w:basedOn w:val="DefaultParagraphFont"/>
    <w:locked/>
    <w:rsid w:val="00567382"/>
    <w:rPr>
      <w:color w:val="800080" w:themeColor="followedHyperlink"/>
      <w:u w:val="single"/>
    </w:rPr>
  </w:style>
  <w:style w:type="character" w:customStyle="1" w:styleId="mark7u25wv0ik">
    <w:name w:val="mark7u25wv0ik"/>
    <w:basedOn w:val="DefaultParagraphFont"/>
    <w:rsid w:val="0077605D"/>
  </w:style>
  <w:style w:type="character" w:customStyle="1" w:styleId="markyjwdub2hn">
    <w:name w:val="markyjwdub2hn"/>
    <w:basedOn w:val="DefaultParagraphFont"/>
    <w:rsid w:val="0077605D"/>
  </w:style>
  <w:style w:type="character" w:customStyle="1" w:styleId="mark01dbydgyt">
    <w:name w:val="mark01dbydgyt"/>
    <w:basedOn w:val="DefaultParagraphFont"/>
    <w:rsid w:val="0077605D"/>
  </w:style>
  <w:style w:type="character" w:styleId="UnresolvedMention">
    <w:name w:val="Unresolved Mention"/>
    <w:basedOn w:val="DefaultParagraphFont"/>
    <w:uiPriority w:val="99"/>
    <w:semiHidden/>
    <w:unhideWhenUsed/>
    <w:rsid w:val="00776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3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7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4189310" TargetMode="External"/><Relationship Id="rId13" Type="http://schemas.openxmlformats.org/officeDocument/2006/relationships/hyperlink" Target="http://labculture.ascp.org/community/" TargetMode="External"/><Relationship Id="rId18" Type="http://schemas.openxmlformats.org/officeDocument/2006/relationships/hyperlink" Target="http://labculture.ascp.org/community/" TargetMode="External"/><Relationship Id="rId26" Type="http://schemas.openxmlformats.org/officeDocument/2006/relationships/hyperlink" Target="http://labculture.ascp.org/community/" TargetMode="External"/><Relationship Id="rId3" Type="http://schemas.openxmlformats.org/officeDocument/2006/relationships/styles" Target="styles.xml"/><Relationship Id="rId21" Type="http://schemas.openxmlformats.org/officeDocument/2006/relationships/hyperlink" Target="http://labculture.ascp.org/communi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bculture.ascp.org/community/" TargetMode="External"/><Relationship Id="rId17" Type="http://schemas.openxmlformats.org/officeDocument/2006/relationships/hyperlink" Target="http://labculture.ascp.org/community/" TargetMode="External"/><Relationship Id="rId25" Type="http://schemas.openxmlformats.org/officeDocument/2006/relationships/hyperlink" Target="http://labculture.ascp.org/communi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bculture.ascp.org/community/" TargetMode="External"/><Relationship Id="rId20" Type="http://schemas.openxmlformats.org/officeDocument/2006/relationships/hyperlink" Target="http://labculture.ascp.org/community/" TargetMode="External"/><Relationship Id="rId29" Type="http://schemas.openxmlformats.org/officeDocument/2006/relationships/hyperlink" Target="https://www.shemd.org/post/when-the-doctor-becomes-the-patient-the-time-i-almost-went-blin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bculture.ascp.org/community/" TargetMode="External"/><Relationship Id="rId24" Type="http://schemas.openxmlformats.org/officeDocument/2006/relationships/hyperlink" Target="http://labculture.ascp.org/community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bculture.ascp.org/community/" TargetMode="External"/><Relationship Id="rId23" Type="http://schemas.openxmlformats.org/officeDocument/2006/relationships/hyperlink" Target="http://labculture.ascp.org/community/" TargetMode="External"/><Relationship Id="rId28" Type="http://schemas.openxmlformats.org/officeDocument/2006/relationships/hyperlink" Target="https://www.shemd.org/blog/why-pathology-a-bunch-of-reasons-you-should-consider-my-specialty-if-you-haven-t-already" TargetMode="External"/><Relationship Id="rId10" Type="http://schemas.openxmlformats.org/officeDocument/2006/relationships/hyperlink" Target="https://nam02.safelinks.protection.outlook.com/?url=https%3A%2F%2Fdoi.org%2F10.1155%2F2019%2F3514013&amp;data=02%7C01%7Cfitzhuva%40njms.rutgers.edu%7C0b0972811513419b443c08d73c53870f%7Cb92d2b234d35447093ff69aca6632ffe%7C1%7C0%7C637044201755309341&amp;sdata=WL4TciD0vMRnfAceyndMVwQRgSZTt1Obhu1ixLialGE%3D&amp;reserved=0" TargetMode="External"/><Relationship Id="rId19" Type="http://schemas.openxmlformats.org/officeDocument/2006/relationships/hyperlink" Target="http://labculture.ascp.org/communit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18103/mra.v4i6.646" TargetMode="External"/><Relationship Id="rId14" Type="http://schemas.openxmlformats.org/officeDocument/2006/relationships/hyperlink" Target="http://labculture.ascp.org/community/" TargetMode="External"/><Relationship Id="rId22" Type="http://schemas.openxmlformats.org/officeDocument/2006/relationships/hyperlink" Target="http://labculture.ascp.org/community/" TargetMode="External"/><Relationship Id="rId27" Type="http://schemas.openxmlformats.org/officeDocument/2006/relationships/hyperlink" Target="http://labculture.ascp.org/community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7647-1BCC-914A-94C0-13144A97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7187</Words>
  <Characters>38955</Characters>
  <Application>Microsoft Office Word</Application>
  <DocSecurity>0</DocSecurity>
  <Lines>950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U.M.D.N.J.</Company>
  <LinksUpToDate>false</LinksUpToDate>
  <CharactersWithSpaces>45962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DellImage 20080831</dc:creator>
  <cp:keywords/>
  <cp:lastModifiedBy>Valerie Kull</cp:lastModifiedBy>
  <cp:revision>4</cp:revision>
  <cp:lastPrinted>2018-07-10T16:09:00Z</cp:lastPrinted>
  <dcterms:created xsi:type="dcterms:W3CDTF">2020-06-12T19:57:00Z</dcterms:created>
  <dcterms:modified xsi:type="dcterms:W3CDTF">2020-06-12T20:01:00Z</dcterms:modified>
</cp:coreProperties>
</file>